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7F" w:rsidRPr="0092432A" w:rsidRDefault="0048647F" w:rsidP="0092432A">
      <w:pPr>
        <w:jc w:val="center"/>
        <w:rPr>
          <w:rFonts w:eastAsiaTheme="minorHAnsi"/>
          <w:sz w:val="28"/>
        </w:rPr>
      </w:pPr>
      <w:r w:rsidRPr="0092432A">
        <w:rPr>
          <w:rFonts w:eastAsiaTheme="minorHAnsi"/>
          <w:sz w:val="28"/>
        </w:rPr>
        <w:t>『</w:t>
      </w:r>
      <w:proofErr w:type="spellStart"/>
      <w:r w:rsidRPr="0092432A">
        <w:rPr>
          <w:rFonts w:eastAsiaTheme="minorHAnsi" w:hint="eastAsia"/>
          <w:sz w:val="28"/>
        </w:rPr>
        <w:t>정의란</w:t>
      </w:r>
      <w:proofErr w:type="spellEnd"/>
      <w:r w:rsidRPr="0092432A">
        <w:rPr>
          <w:rFonts w:eastAsiaTheme="minorHAnsi" w:hint="eastAsia"/>
          <w:sz w:val="28"/>
        </w:rPr>
        <w:t xml:space="preserve"> 무엇인가</w:t>
      </w:r>
      <w:r w:rsidRPr="0092432A">
        <w:rPr>
          <w:rFonts w:eastAsiaTheme="minorHAnsi"/>
          <w:sz w:val="28"/>
        </w:rPr>
        <w:t>』</w:t>
      </w:r>
      <w:r w:rsidRPr="0092432A">
        <w:rPr>
          <w:rFonts w:eastAsiaTheme="minorHAnsi" w:hint="eastAsia"/>
          <w:sz w:val="28"/>
        </w:rPr>
        <w:t xml:space="preserve"> -마이클 </w:t>
      </w:r>
      <w:proofErr w:type="spellStart"/>
      <w:r w:rsidRPr="0092432A">
        <w:rPr>
          <w:rFonts w:eastAsiaTheme="minorHAnsi" w:hint="eastAsia"/>
          <w:sz w:val="28"/>
        </w:rPr>
        <w:t>샌델</w:t>
      </w:r>
      <w:proofErr w:type="spellEnd"/>
    </w:p>
    <w:p w:rsidR="0048647F" w:rsidRDefault="0048647F" w:rsidP="0092432A">
      <w:pPr>
        <w:jc w:val="right"/>
        <w:rPr>
          <w:rFonts w:eastAsiaTheme="minorHAnsi"/>
        </w:rPr>
      </w:pPr>
      <w:r>
        <w:rPr>
          <w:rFonts w:eastAsiaTheme="minorHAnsi" w:hint="eastAsia"/>
        </w:rPr>
        <w:t>32170805 김예원</w:t>
      </w:r>
    </w:p>
    <w:p w:rsidR="0048647F" w:rsidRDefault="0048647F" w:rsidP="0048647F">
      <w:pPr>
        <w:rPr>
          <w:rFonts w:eastAsiaTheme="minorHAnsi"/>
        </w:rPr>
      </w:pPr>
    </w:p>
    <w:p w:rsidR="00B4156C" w:rsidRDefault="0048647F" w:rsidP="0048647F">
      <w:pPr>
        <w:rPr>
          <w:rFonts w:eastAsiaTheme="minorHAnsi"/>
        </w:rPr>
      </w:pPr>
      <w:r>
        <w:rPr>
          <w:rFonts w:eastAsiaTheme="minorHAnsi" w:hint="eastAsia"/>
        </w:rPr>
        <w:t xml:space="preserve"> 과거로부터 끊임없이 우리는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정의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에 신성성을 부여한다. 어린아이들이 쉽게 접하는 이야기 속의 </w:t>
      </w:r>
      <w:r>
        <w:rPr>
          <w:rFonts w:eastAsiaTheme="minorHAnsi"/>
        </w:rPr>
        <w:t>‘</w:t>
      </w:r>
      <w:r>
        <w:rPr>
          <w:rFonts w:eastAsiaTheme="minorHAnsi" w:hint="eastAsia"/>
        </w:rPr>
        <w:t xml:space="preserve">정의의 </w:t>
      </w:r>
      <w:proofErr w:type="gramStart"/>
      <w:r>
        <w:rPr>
          <w:rFonts w:eastAsiaTheme="minorHAnsi" w:hint="eastAsia"/>
        </w:rPr>
        <w:t>사도</w:t>
      </w:r>
      <w:r>
        <w:rPr>
          <w:rFonts w:eastAsiaTheme="minorHAnsi"/>
        </w:rPr>
        <w:t xml:space="preserve">’ </w:t>
      </w:r>
      <w:proofErr w:type="spellStart"/>
      <w:r>
        <w:rPr>
          <w:rFonts w:eastAsiaTheme="minorHAnsi" w:hint="eastAsia"/>
        </w:rPr>
        <w:t>부터</w:t>
      </w:r>
      <w:proofErr w:type="spellEnd"/>
      <w:proofErr w:type="gramEnd"/>
      <w:r>
        <w:rPr>
          <w:rFonts w:eastAsiaTheme="minorHAnsi" w:hint="eastAsia"/>
        </w:rPr>
        <w:t xml:space="preserve"> 시작해 사람들은 매우 어린시절부터 정의로운 사람이 될 것을 요구 받는다. 과거의 진리가 현대에 이르러서는 쓸모 없는 개념이 되어버리거나 심지어는 거짓이 되기도 한다. 이로 미루어 보아 진리는 절대적이지 않으며 그 개념을 향유하는 사회에 따라 달라진다는 사실을 짐작할 수 있다. 허나 그럼에도 불구하고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정의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라는 개념만은 동서고금을 막론하고 변하지 않는 무적의 개념처럼 보인다. 저자 마이클 </w:t>
      </w:r>
      <w:proofErr w:type="spellStart"/>
      <w:r>
        <w:rPr>
          <w:rFonts w:eastAsiaTheme="minorHAnsi" w:hint="eastAsia"/>
        </w:rPr>
        <w:t>샌델은</w:t>
      </w:r>
      <w:proofErr w:type="spellEnd"/>
      <w:r>
        <w:rPr>
          <w:rFonts w:eastAsiaTheme="minorHAnsi" w:hint="eastAsia"/>
        </w:rPr>
        <w:t xml:space="preserve"> 이러한 고정관념을 깨부수고자 한다. </w:t>
      </w:r>
    </w:p>
    <w:p w:rsidR="0048647F" w:rsidRDefault="0048647F" w:rsidP="00B4156C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 xml:space="preserve">그는 각 장의 첫 테마에서는 인문학도라면 한 번쯤 들어 보았을 철학자와 그의 대표적인 논리에 대해 다룬다. </w:t>
      </w:r>
      <w:r w:rsidR="0092432A">
        <w:rPr>
          <w:rFonts w:eastAsiaTheme="minorHAnsi" w:hint="eastAsia"/>
        </w:rPr>
        <w:t xml:space="preserve">예시로 2장의 초반부에서 그는 </w:t>
      </w:r>
      <w:proofErr w:type="spellStart"/>
      <w:r w:rsidR="0092432A">
        <w:rPr>
          <w:rFonts w:eastAsiaTheme="minorHAnsi" w:hint="eastAsia"/>
        </w:rPr>
        <w:t>벤담의</w:t>
      </w:r>
      <w:proofErr w:type="spellEnd"/>
      <w:r w:rsidR="0092432A">
        <w:rPr>
          <w:rFonts w:eastAsiaTheme="minorHAnsi" w:hint="eastAsia"/>
        </w:rPr>
        <w:t xml:space="preserve"> 공리주의에 대해 소개한다.</w:t>
      </w:r>
      <w:r w:rsidR="0092432A">
        <w:rPr>
          <w:rFonts w:eastAsiaTheme="minorHAnsi"/>
        </w:rPr>
        <w:t xml:space="preserve"> </w:t>
      </w:r>
      <w:proofErr w:type="spellStart"/>
      <w:r w:rsidR="0092432A">
        <w:rPr>
          <w:rFonts w:eastAsiaTheme="minorHAnsi" w:hint="eastAsia"/>
        </w:rPr>
        <w:t>양적공리주의자인</w:t>
      </w:r>
      <w:proofErr w:type="spellEnd"/>
      <w:r w:rsidR="0092432A">
        <w:rPr>
          <w:rFonts w:eastAsiaTheme="minorHAnsi" w:hint="eastAsia"/>
        </w:rPr>
        <w:t xml:space="preserve"> </w:t>
      </w:r>
      <w:proofErr w:type="spellStart"/>
      <w:r w:rsidR="0092432A">
        <w:rPr>
          <w:rFonts w:eastAsiaTheme="minorHAnsi" w:hint="eastAsia"/>
        </w:rPr>
        <w:t>벤담의</w:t>
      </w:r>
      <w:proofErr w:type="spellEnd"/>
      <w:r w:rsidR="0092432A">
        <w:rPr>
          <w:rFonts w:eastAsiaTheme="minorHAnsi" w:hint="eastAsia"/>
        </w:rPr>
        <w:t xml:space="preserve"> 주장은 합리적인 사고를 도출해 내는 것 같고 실제로 우리 실생활에서 사용되는 </w:t>
      </w:r>
      <w:r w:rsidR="0092432A">
        <w:rPr>
          <w:rFonts w:eastAsiaTheme="minorHAnsi"/>
        </w:rPr>
        <w:t>‘</w:t>
      </w:r>
      <w:r w:rsidR="0092432A">
        <w:rPr>
          <w:rFonts w:eastAsiaTheme="minorHAnsi" w:hint="eastAsia"/>
        </w:rPr>
        <w:t>다수결의 원리</w:t>
      </w:r>
      <w:r w:rsidR="0092432A">
        <w:rPr>
          <w:rFonts w:eastAsiaTheme="minorHAnsi"/>
        </w:rPr>
        <w:t>’</w:t>
      </w:r>
      <w:r w:rsidR="0092432A">
        <w:rPr>
          <w:rFonts w:eastAsiaTheme="minorHAnsi" w:hint="eastAsia"/>
        </w:rPr>
        <w:t xml:space="preserve">의 기본이 되는 개념이다. 그러나 뒤 이은 테마에서 </w:t>
      </w:r>
      <w:proofErr w:type="spellStart"/>
      <w:r w:rsidR="0092432A">
        <w:rPr>
          <w:rFonts w:eastAsiaTheme="minorHAnsi" w:hint="eastAsia"/>
        </w:rPr>
        <w:t>샌델은</w:t>
      </w:r>
      <w:proofErr w:type="spellEnd"/>
      <w:r w:rsidR="0092432A">
        <w:rPr>
          <w:rFonts w:eastAsiaTheme="minorHAnsi" w:hint="eastAsia"/>
        </w:rPr>
        <w:t xml:space="preserve"> 과연 </w:t>
      </w:r>
      <w:proofErr w:type="spellStart"/>
      <w:r w:rsidR="0092432A">
        <w:rPr>
          <w:rFonts w:eastAsiaTheme="minorHAnsi" w:hint="eastAsia"/>
        </w:rPr>
        <w:t>벤담의</w:t>
      </w:r>
      <w:proofErr w:type="spellEnd"/>
      <w:r w:rsidR="0092432A">
        <w:rPr>
          <w:rFonts w:eastAsiaTheme="minorHAnsi" w:hint="eastAsia"/>
        </w:rPr>
        <w:t xml:space="preserve"> 공리주의가 절대적으로 정의로운 것인지 의구심을 갖게 만든다. 개인의 권리와 행복의 가치의 동등성에 대해 이야기하며 공리주의의 한계성을 보여준다. </w:t>
      </w:r>
      <w:proofErr w:type="spellStart"/>
      <w:r w:rsidR="0092432A">
        <w:rPr>
          <w:rFonts w:eastAsiaTheme="minorHAnsi" w:hint="eastAsia"/>
        </w:rPr>
        <w:t>벤담의</w:t>
      </w:r>
      <w:proofErr w:type="spellEnd"/>
      <w:r w:rsidR="0092432A">
        <w:rPr>
          <w:rFonts w:eastAsiaTheme="minorHAnsi" w:hint="eastAsia"/>
        </w:rPr>
        <w:t xml:space="preserve"> 뒤를 이어 등장한 존 스튜어트 밀은 양적 공리주의자였던 </w:t>
      </w:r>
      <w:proofErr w:type="spellStart"/>
      <w:r w:rsidR="0092432A">
        <w:rPr>
          <w:rFonts w:eastAsiaTheme="minorHAnsi" w:hint="eastAsia"/>
        </w:rPr>
        <w:t>벤담과는</w:t>
      </w:r>
      <w:proofErr w:type="spellEnd"/>
      <w:r w:rsidR="0092432A">
        <w:rPr>
          <w:rFonts w:eastAsiaTheme="minorHAnsi" w:hint="eastAsia"/>
        </w:rPr>
        <w:t xml:space="preserve"> 달리 개개인의 선호가 다른 가치를 가진다고 주장했던 질적 공리주의자였다. 밀은 </w:t>
      </w:r>
      <w:proofErr w:type="spellStart"/>
      <w:r w:rsidR="0092432A">
        <w:rPr>
          <w:rFonts w:eastAsiaTheme="minorHAnsi" w:hint="eastAsia"/>
        </w:rPr>
        <w:t>벤담이</w:t>
      </w:r>
      <w:proofErr w:type="spellEnd"/>
      <w:r w:rsidR="0092432A">
        <w:rPr>
          <w:rFonts w:eastAsiaTheme="minorHAnsi" w:hint="eastAsia"/>
        </w:rPr>
        <w:t xml:space="preserve"> 놓친 부분에 대해 보완성을 갖는 공리주의자였지만, </w:t>
      </w:r>
      <w:proofErr w:type="spellStart"/>
      <w:r w:rsidR="0092432A">
        <w:rPr>
          <w:rFonts w:eastAsiaTheme="minorHAnsi" w:hint="eastAsia"/>
        </w:rPr>
        <w:t>샌델은</w:t>
      </w:r>
      <w:proofErr w:type="spellEnd"/>
      <w:r w:rsidR="0092432A">
        <w:rPr>
          <w:rFonts w:eastAsiaTheme="minorHAnsi" w:hint="eastAsia"/>
        </w:rPr>
        <w:t xml:space="preserve"> 밀의 철학에도 역점이 있다는 사실을 각종 상황을 들어 설명한다. </w:t>
      </w:r>
    </w:p>
    <w:p w:rsidR="0092432A" w:rsidRPr="00B4156C" w:rsidRDefault="00435D2A" w:rsidP="0048647F">
      <w:pPr>
        <w:rPr>
          <w:rFonts w:eastAsiaTheme="minorHAnsi" w:hint="eastAsia"/>
        </w:rPr>
      </w:pP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범인들에게는 </w:t>
      </w:r>
      <w:proofErr w:type="spellStart"/>
      <w:r>
        <w:rPr>
          <w:rFonts w:eastAsiaTheme="minorHAnsi" w:hint="eastAsia"/>
        </w:rPr>
        <w:t>명성있는</w:t>
      </w:r>
      <w:proofErr w:type="spellEnd"/>
      <w:r>
        <w:rPr>
          <w:rFonts w:eastAsiaTheme="minorHAnsi" w:hint="eastAsia"/>
        </w:rPr>
        <w:t xml:space="preserve"> 철학가들의 사상을 받아들이는 것이 어렵지않다. 유아기때부터 해온 행위의 연장선과 같이, 특히나 한국에서 학창시절을 보낸 젊은이들이라면 수동적으로 받아들이는 것에 특화되어 있다. 겉보기에는 그럴싸해 보이는 공리주의가 현실의 상황에 반영되었을 때 다양하게 변화하는 사례를 접하게 될 때, 범인은 비로소 자기를 싸고있는 막에서 탈피하게</w:t>
      </w:r>
      <w:r w:rsidR="00B4156C">
        <w:rPr>
          <w:rFonts w:eastAsiaTheme="minorHAnsi" w:hint="eastAsia"/>
        </w:rPr>
        <w:t xml:space="preserve"> 될 것이다. </w:t>
      </w:r>
      <w:proofErr w:type="spellStart"/>
      <w:r w:rsidR="00B4156C">
        <w:rPr>
          <w:rFonts w:eastAsiaTheme="minorHAnsi" w:hint="eastAsia"/>
        </w:rPr>
        <w:t>샌델은</w:t>
      </w:r>
      <w:proofErr w:type="spellEnd"/>
      <w:r w:rsidR="00B4156C">
        <w:rPr>
          <w:rFonts w:eastAsiaTheme="minorHAnsi" w:hint="eastAsia"/>
        </w:rPr>
        <w:t xml:space="preserve"> 책에서 정의에 대한 통념을 뒤흔든다. 혹자는 이를 두고 </w:t>
      </w:r>
      <w:proofErr w:type="spellStart"/>
      <w:r w:rsidR="00B4156C">
        <w:rPr>
          <w:rFonts w:eastAsiaTheme="minorHAnsi" w:hint="eastAsia"/>
        </w:rPr>
        <w:t>샌델은</w:t>
      </w:r>
      <w:proofErr w:type="spellEnd"/>
      <w:r w:rsidR="00B4156C">
        <w:rPr>
          <w:rFonts w:eastAsiaTheme="minorHAnsi" w:hint="eastAsia"/>
        </w:rPr>
        <w:t xml:space="preserve"> 과거 철학자의 사상을 비판하기만 하며 새로운 해결책을 내지 못한다고 비난할 수도 있다. 그러나 그의 목적은 정의의 개념을 </w:t>
      </w:r>
      <w:proofErr w:type="spellStart"/>
      <w:r w:rsidR="00B4156C">
        <w:rPr>
          <w:rFonts w:eastAsiaTheme="minorHAnsi" w:hint="eastAsia"/>
        </w:rPr>
        <w:t>와해시켜</w:t>
      </w:r>
      <w:proofErr w:type="spellEnd"/>
      <w:r w:rsidR="00B4156C">
        <w:rPr>
          <w:rFonts w:eastAsiaTheme="minorHAnsi" w:hint="eastAsia"/>
        </w:rPr>
        <w:t xml:space="preserve"> 사회를 혼탁하게 만들거나 개인의 가치관에 혼란을 두는 것에 있지않다. 그는 정의에 대해 더 많은 사람들이 토론하고 그 의미와 가치를 반추하기를 원한다. 이로 하여금 더 나은 정의, 더 나은 세상의 도래를 꿈꾸는 것이다.</w:t>
      </w:r>
      <w:bookmarkStart w:id="0" w:name="_GoBack"/>
      <w:bookmarkEnd w:id="0"/>
    </w:p>
    <w:sectPr w:rsidR="0092432A" w:rsidRPr="00B415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7F"/>
    <w:rsid w:val="00435D2A"/>
    <w:rsid w:val="0048647F"/>
    <w:rsid w:val="0092432A"/>
    <w:rsid w:val="009A674F"/>
    <w:rsid w:val="00B4156C"/>
    <w:rsid w:val="00F0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B5CA"/>
  <w15:chartTrackingRefBased/>
  <w15:docId w15:val="{0EE4246C-EA3B-435F-887A-79D1AB1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김예원</dc:creator>
  <cp:keywords/>
  <dc:description/>
  <cp:lastModifiedBy>예원 김</cp:lastModifiedBy>
  <cp:revision>1</cp:revision>
  <dcterms:created xsi:type="dcterms:W3CDTF">2018-04-09T13:50:00Z</dcterms:created>
  <dcterms:modified xsi:type="dcterms:W3CDTF">2018-04-09T14:30:00Z</dcterms:modified>
</cp:coreProperties>
</file>