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Pr="003B31B3" w:rsidRDefault="003B31B3" w:rsidP="003B31B3">
      <w:pPr>
        <w:jc w:val="center"/>
        <w:rPr>
          <w:rFonts w:ascii="HY헤드라인M" w:eastAsia="HY헤드라인M"/>
          <w:sz w:val="90"/>
          <w:szCs w:val="90"/>
        </w:rPr>
      </w:pPr>
      <w:r w:rsidRPr="003B31B3">
        <w:rPr>
          <w:rFonts w:ascii="HY헤드라인M" w:eastAsia="HY헤드라인M" w:hint="eastAsia"/>
          <w:sz w:val="90"/>
          <w:szCs w:val="90"/>
        </w:rPr>
        <w:t>복합 재료</w:t>
      </w:r>
    </w:p>
    <w:p w:rsidR="003B31B3" w:rsidRPr="003B31B3" w:rsidRDefault="003B31B3" w:rsidP="003B31B3">
      <w:pPr>
        <w:jc w:val="center"/>
        <w:rPr>
          <w:sz w:val="80"/>
          <w:szCs w:val="80"/>
        </w:rPr>
      </w:pPr>
    </w:p>
    <w:p w:rsidR="003D5914" w:rsidRPr="003B31B3" w:rsidRDefault="003B31B3" w:rsidP="003B31B3">
      <w:pPr>
        <w:jc w:val="center"/>
        <w:rPr>
          <w:rFonts w:ascii="Times New Roman" w:hAnsi="Times New Roman" w:cs="Times New Roman"/>
          <w:sz w:val="60"/>
          <w:szCs w:val="60"/>
        </w:rPr>
      </w:pPr>
      <w:r w:rsidRPr="003B31B3">
        <w:rPr>
          <w:rFonts w:ascii="Times New Roman" w:hAnsi="Times New Roman" w:cs="Times New Roman"/>
          <w:sz w:val="60"/>
          <w:szCs w:val="60"/>
        </w:rPr>
        <w:t xml:space="preserve">&lt;Chapter 5. </w:t>
      </w:r>
      <w:r w:rsidRPr="003B31B3">
        <w:rPr>
          <w:rFonts w:ascii="HY헤드라인M" w:eastAsia="HY헤드라인M" w:cs="Times New Roman" w:hint="eastAsia"/>
          <w:sz w:val="60"/>
          <w:szCs w:val="60"/>
        </w:rPr>
        <w:t>반응</w:t>
      </w:r>
      <w:r w:rsidRPr="003B31B3">
        <w:rPr>
          <w:rFonts w:ascii="HY헤드라인M" w:eastAsia="HY헤드라인M" w:hAnsi="Times New Roman" w:cs="Times New Roman" w:hint="eastAsia"/>
          <w:sz w:val="60"/>
          <w:szCs w:val="60"/>
        </w:rPr>
        <w:t xml:space="preserve"> </w:t>
      </w:r>
      <w:r w:rsidRPr="003B31B3">
        <w:rPr>
          <w:rFonts w:ascii="HY헤드라인M" w:eastAsia="HY헤드라인M" w:cs="Times New Roman" w:hint="eastAsia"/>
          <w:sz w:val="60"/>
          <w:szCs w:val="60"/>
        </w:rPr>
        <w:t>역학</w:t>
      </w:r>
      <w:r w:rsidRPr="003B31B3">
        <w:rPr>
          <w:rFonts w:ascii="Times New Roman" w:hAnsi="Times New Roman" w:cs="Times New Roman"/>
          <w:sz w:val="60"/>
          <w:szCs w:val="60"/>
        </w:rPr>
        <w:t>&gt;</w:t>
      </w:r>
    </w:p>
    <w:p w:rsidR="003B31B3" w:rsidRDefault="003B31B3" w:rsidP="003B31B3">
      <w:pPr>
        <w:jc w:val="center"/>
      </w:pPr>
    </w:p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Pr="003B31B3" w:rsidRDefault="003B31B3" w:rsidP="003B31B3">
      <w:pPr>
        <w:jc w:val="right"/>
        <w:rPr>
          <w:rFonts w:ascii="HY헤드라인M" w:eastAsia="HY헤드라인M"/>
          <w:sz w:val="40"/>
          <w:szCs w:val="40"/>
        </w:rPr>
      </w:pPr>
      <w:r w:rsidRPr="003B31B3">
        <w:rPr>
          <w:rFonts w:ascii="HY헤드라인M" w:eastAsia="HY헤드라인M" w:hint="eastAsia"/>
          <w:sz w:val="40"/>
          <w:szCs w:val="40"/>
        </w:rPr>
        <w:t>2011년 10월 9일</w:t>
      </w:r>
    </w:p>
    <w:p w:rsidR="003B31B3" w:rsidRPr="003B31B3" w:rsidRDefault="003B31B3" w:rsidP="003B31B3">
      <w:pPr>
        <w:jc w:val="right"/>
        <w:rPr>
          <w:rFonts w:ascii="HY헤드라인M" w:eastAsia="HY헤드라인M"/>
          <w:sz w:val="40"/>
          <w:szCs w:val="40"/>
        </w:rPr>
      </w:pPr>
      <w:r w:rsidRPr="003B31B3">
        <w:rPr>
          <w:rFonts w:ascii="HY헤드라인M" w:eastAsia="HY헤드라인M" w:hint="eastAsia"/>
          <w:sz w:val="40"/>
          <w:szCs w:val="40"/>
        </w:rPr>
        <w:t>옥경철</w:t>
      </w:r>
    </w:p>
    <w:p w:rsidR="003B31B3" w:rsidRDefault="003B31B3"/>
    <w:p w:rsidR="003B31B3" w:rsidRDefault="003B31B3"/>
    <w:p w:rsidR="003B31B3" w:rsidRDefault="003B31B3"/>
    <w:p w:rsidR="003B31B3" w:rsidRDefault="003B31B3"/>
    <w:p w:rsidR="003B31B3" w:rsidRDefault="003B31B3"/>
    <w:p w:rsidR="003B31B3" w:rsidRPr="00090DD1" w:rsidRDefault="003B31B3">
      <w:pPr>
        <w:rPr>
          <w:rFonts w:asciiTheme="majorHAnsi" w:eastAsiaTheme="majorHAnsi" w:hAnsiTheme="majorHAnsi"/>
          <w:sz w:val="40"/>
          <w:szCs w:val="40"/>
        </w:rPr>
      </w:pPr>
      <w:r w:rsidRPr="00090DD1">
        <w:rPr>
          <w:rFonts w:asciiTheme="majorHAnsi" w:eastAsiaTheme="majorHAnsi" w:hAnsiTheme="majorHAnsi" w:hint="eastAsia"/>
          <w:sz w:val="40"/>
          <w:szCs w:val="40"/>
        </w:rPr>
        <w:lastRenderedPageBreak/>
        <w:t>5-1 서론</w:t>
      </w:r>
    </w:p>
    <w:p w:rsidR="003B31B3" w:rsidRDefault="003B31B3" w:rsidP="003B31B3"/>
    <w:p w:rsidR="003B31B3" w:rsidRPr="00090DD1" w:rsidRDefault="003B31B3" w:rsidP="003B31B3">
      <w:pPr>
        <w:rPr>
          <w:sz w:val="26"/>
          <w:szCs w:val="26"/>
        </w:rPr>
      </w:pPr>
      <w:r w:rsidRPr="00090DD1">
        <w:rPr>
          <w:rFonts w:hint="eastAsia"/>
          <w:sz w:val="26"/>
          <w:szCs w:val="26"/>
        </w:rPr>
        <w:t>1. 반응 예측과 속도의 예측</w:t>
      </w:r>
    </w:p>
    <w:p w:rsidR="003B31B3" w:rsidRDefault="003B31B3"/>
    <w:p w:rsidR="003B31B3" w:rsidRPr="00090DD1" w:rsidRDefault="003B31B3">
      <w:pPr>
        <w:rPr>
          <w:rFonts w:asciiTheme="minorEastAsia" w:hAnsiTheme="minorEastAsia"/>
          <w:sz w:val="24"/>
          <w:szCs w:val="24"/>
        </w:rPr>
      </w:pPr>
      <w:r w:rsidRPr="00090DD1">
        <w:rPr>
          <w:rFonts w:asciiTheme="minorEastAsia" w:hAnsiTheme="minorEastAsia" w:hint="eastAsia"/>
          <w:sz w:val="24"/>
          <w:szCs w:val="24"/>
        </w:rPr>
        <w:t>① 반응 예측</w:t>
      </w:r>
    </w:p>
    <w:p w:rsidR="003B31B3" w:rsidRDefault="003B31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: 열역학(</w:t>
      </w:r>
      <w:r w:rsidRPr="00715246">
        <w:rPr>
          <w:rFonts w:ascii="Times" w:hAnsi="Times"/>
        </w:rPr>
        <w:t>Thermodynamic</w:t>
      </w:r>
      <w:r>
        <w:rPr>
          <w:rFonts w:asciiTheme="minorEastAsia" w:hAnsiTheme="minorEastAsia" w:hint="eastAsia"/>
        </w:rPr>
        <w:t>)을 통해서 예측 가능</w:t>
      </w:r>
    </w:p>
    <w:p w:rsidR="003B31B3" w:rsidRPr="00090DD1" w:rsidRDefault="003B31B3">
      <w:pPr>
        <w:rPr>
          <w:rFonts w:asciiTheme="minorEastAsia" w:hAnsiTheme="minorEastAsia"/>
          <w:sz w:val="24"/>
          <w:szCs w:val="24"/>
        </w:rPr>
      </w:pPr>
      <w:r w:rsidRPr="00090DD1">
        <w:rPr>
          <w:rFonts w:asciiTheme="minorEastAsia" w:hAnsiTheme="minorEastAsia" w:hint="eastAsia"/>
          <w:sz w:val="24"/>
          <w:szCs w:val="24"/>
        </w:rPr>
        <w:t>② 속도 예측</w:t>
      </w:r>
    </w:p>
    <w:p w:rsidR="003B31B3" w:rsidRDefault="003B31B3">
      <w:r>
        <w:rPr>
          <w:rFonts w:asciiTheme="minorEastAsia" w:hAnsiTheme="minorEastAsia" w:hint="eastAsia"/>
        </w:rPr>
        <w:t xml:space="preserve">   : 반응 역학</w:t>
      </w:r>
      <w:r w:rsidR="00090DD1">
        <w:rPr>
          <w:rFonts w:asciiTheme="minorEastAsia" w:hAnsiTheme="minorEastAsia" w:hint="eastAsia"/>
        </w:rPr>
        <w:t>(</w:t>
      </w:r>
      <w:r w:rsidR="00090DD1" w:rsidRPr="00715246">
        <w:rPr>
          <w:rFonts w:ascii="Times New Roman" w:hAnsi="Times New Roman" w:cs="Times New Roman"/>
        </w:rPr>
        <w:t>Kinetic</w:t>
      </w:r>
      <w:r w:rsidR="00090DD1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을 통해서</w:t>
      </w:r>
      <w:r w:rsidR="00090DD1">
        <w:rPr>
          <w:rFonts w:asciiTheme="minorEastAsia" w:hAnsiTheme="minorEastAsia" w:hint="eastAsia"/>
        </w:rPr>
        <w:t xml:space="preserve"> 예측 가능</w:t>
      </w:r>
    </w:p>
    <w:p w:rsidR="003B31B3" w:rsidRDefault="003B31B3"/>
    <w:p w:rsidR="00090DD1" w:rsidRDefault="00090DD1"/>
    <w:p w:rsidR="003B31B3" w:rsidRPr="00090DD1" w:rsidRDefault="00090DD1">
      <w:pPr>
        <w:rPr>
          <w:sz w:val="26"/>
          <w:szCs w:val="26"/>
        </w:rPr>
      </w:pPr>
      <w:r w:rsidRPr="00090DD1">
        <w:rPr>
          <w:rFonts w:hint="eastAsia"/>
          <w:sz w:val="26"/>
          <w:szCs w:val="26"/>
        </w:rPr>
        <w:t>2. 활성화 상태와 활성화 자유에너지의 이해</w:t>
      </w:r>
    </w:p>
    <w:p w:rsidR="003B31B3" w:rsidRDefault="003B31B3"/>
    <w:p w:rsidR="00090DD1" w:rsidRPr="00090DD1" w:rsidRDefault="00090DD1" w:rsidP="00090DD1">
      <w:pPr>
        <w:rPr>
          <w:rFonts w:asciiTheme="minorEastAsia" w:hAnsiTheme="minorEastAsia"/>
          <w:sz w:val="24"/>
          <w:szCs w:val="24"/>
        </w:rPr>
      </w:pPr>
      <w:r w:rsidRPr="00090DD1">
        <w:rPr>
          <w:rFonts w:asciiTheme="minorEastAsia" w:hAnsiTheme="minorEastAsia" w:hint="eastAsia"/>
          <w:sz w:val="24"/>
          <w:szCs w:val="24"/>
        </w:rPr>
        <w:t>① 활성화 상태</w:t>
      </w:r>
    </w:p>
    <w:p w:rsidR="00090DD1" w:rsidRDefault="00090DD1" w:rsidP="00090D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: 불안정한 위치에 있는 상태</w:t>
      </w:r>
    </w:p>
    <w:p w:rsidR="00090DD1" w:rsidRPr="00090DD1" w:rsidRDefault="00090DD1" w:rsidP="00090DD1">
      <w:pPr>
        <w:rPr>
          <w:rFonts w:asciiTheme="minorEastAsia" w:hAnsiTheme="minorEastAsia"/>
          <w:sz w:val="24"/>
          <w:szCs w:val="24"/>
        </w:rPr>
      </w:pPr>
      <w:r w:rsidRPr="00090DD1">
        <w:rPr>
          <w:rFonts w:asciiTheme="minorEastAsia" w:hAnsiTheme="minorEastAsia" w:hint="eastAsia"/>
          <w:sz w:val="24"/>
          <w:szCs w:val="24"/>
        </w:rPr>
        <w:t>② 활성화 자유 에너지</w:t>
      </w:r>
    </w:p>
    <w:p w:rsidR="00090DD1" w:rsidRDefault="00090DD1" w:rsidP="00090D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: 외력이 계의 자유에너지를 높임으로써 불안정한 위치(활성화 상태)에 도달하게 하는 것처럼 </w:t>
      </w:r>
    </w:p>
    <w:p w:rsidR="00090DD1" w:rsidRPr="00090DD1" w:rsidRDefault="00090DD1" w:rsidP="00090D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이러한 자유에너지의 증가 △G</w:t>
      </w:r>
      <w:r w:rsidRPr="00090DD1">
        <w:rPr>
          <w:rFonts w:asciiTheme="minorEastAsia" w:hAnsiTheme="minorEastAsia" w:hint="eastAsia"/>
          <w:vertAlign w:val="superscript"/>
        </w:rPr>
        <w:t>*</w:t>
      </w:r>
      <w:r>
        <w:rPr>
          <w:rFonts w:asciiTheme="minorEastAsia" w:hAnsiTheme="minorEastAsia" w:hint="eastAsia"/>
        </w:rPr>
        <w:t>를 활성화 자유에너지라고 함.</w:t>
      </w:r>
    </w:p>
    <w:p w:rsidR="00090DD1" w:rsidRDefault="00090DD1" w:rsidP="00090DD1">
      <w:pPr>
        <w:rPr>
          <w:rFonts w:asciiTheme="minorEastAsia" w:hAnsiTheme="minorEastAsia"/>
        </w:rPr>
      </w:pPr>
    </w:p>
    <w:p w:rsidR="00090DD1" w:rsidRDefault="00090DD1"/>
    <w:p w:rsidR="00090DD1" w:rsidRPr="00090DD1" w:rsidRDefault="00090DD1">
      <w:pPr>
        <w:rPr>
          <w:sz w:val="40"/>
          <w:szCs w:val="40"/>
        </w:rPr>
      </w:pPr>
      <w:r w:rsidRPr="00090DD1">
        <w:rPr>
          <w:rFonts w:hint="eastAsia"/>
          <w:sz w:val="40"/>
          <w:szCs w:val="40"/>
        </w:rPr>
        <w:t>5-2</w:t>
      </w:r>
      <w:r>
        <w:rPr>
          <w:rFonts w:hint="eastAsia"/>
          <w:sz w:val="40"/>
          <w:szCs w:val="40"/>
        </w:rPr>
        <w:t>. 반응 속도론</w:t>
      </w:r>
    </w:p>
    <w:p w:rsidR="00090DD1" w:rsidRDefault="00090DD1">
      <w:r>
        <w:rPr>
          <w:rFonts w:hint="eastAsia"/>
        </w:rPr>
        <w:t xml:space="preserve"> 한 위치에서 다른 위치로의 원자의 운동을 활성화 자유에너지를 갖는 활성화 상태로써 설명</w:t>
      </w:r>
    </w:p>
    <w:p w:rsidR="00090DD1" w:rsidRDefault="00090DD1"/>
    <w:p w:rsidR="00090DD1" w:rsidRPr="0080426D" w:rsidRDefault="00090DD1">
      <w:pPr>
        <w:rPr>
          <w:sz w:val="26"/>
          <w:szCs w:val="26"/>
        </w:rPr>
      </w:pPr>
      <w:r w:rsidRPr="0080426D">
        <w:rPr>
          <w:rFonts w:hint="eastAsia"/>
          <w:sz w:val="26"/>
          <w:szCs w:val="26"/>
        </w:rPr>
        <w:t xml:space="preserve">1. </w:t>
      </w:r>
      <w:r w:rsidR="00C9047F" w:rsidRPr="0080426D">
        <w:rPr>
          <w:rFonts w:hint="eastAsia"/>
          <w:sz w:val="26"/>
          <w:szCs w:val="26"/>
        </w:rPr>
        <w:t>반응속도의 기본 형태와 이해</w:t>
      </w:r>
    </w:p>
    <w:p w:rsidR="00C9047F" w:rsidRDefault="00C9047F"/>
    <w:p w:rsidR="00C9047F" w:rsidRDefault="00C9047F">
      <w:r>
        <w:object w:dxaOrig="9360" w:dyaOrig="2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136.5pt" o:ole="">
            <v:imagedata r:id="rId8" o:title=""/>
          </v:shape>
          <o:OLEObject Type="Embed" ProgID="ChemDraw.Document.5.0" ShapeID="_x0000_i1025" DrawAspect="Content" ObjectID="_1381682792" r:id="rId9"/>
        </w:object>
      </w:r>
    </w:p>
    <w:p w:rsidR="00C9047F" w:rsidRDefault="00C9047F"/>
    <w:p w:rsidR="00C9047F" w:rsidRDefault="00C9047F"/>
    <w:p w:rsidR="00C9047F" w:rsidRDefault="00C9047F"/>
    <w:p w:rsidR="00C9047F" w:rsidRDefault="00C9047F"/>
    <w:p w:rsidR="00CB1E28" w:rsidRDefault="00715246" w:rsidP="00CB1E28">
      <w:pPr>
        <w:jc w:val="left"/>
      </w:pPr>
      <w:r>
        <w:object w:dxaOrig="9348" w:dyaOrig="4044">
          <v:shape id="_x0000_i1026" type="#_x0000_t75" style="width:450.8pt;height:195.35pt" o:ole="">
            <v:imagedata r:id="rId10" o:title=""/>
          </v:shape>
          <o:OLEObject Type="Embed" ProgID="ChemDraw.Document.5.0" ShapeID="_x0000_i1026" DrawAspect="Content" ObjectID="_1381682793" r:id="rId11"/>
        </w:object>
      </w:r>
    </w:p>
    <w:p w:rsidR="00CB1E28" w:rsidRDefault="00CB1E28"/>
    <w:p w:rsidR="00CB1E28" w:rsidRDefault="00CB1E28"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표현이 가능하다.</w:t>
      </w:r>
    </w:p>
    <w:p w:rsidR="00CB1E28" w:rsidRDefault="00CB1E28"/>
    <w:p w:rsidR="00CB1E28" w:rsidRDefault="00480904">
      <w:r>
        <w:object w:dxaOrig="6348" w:dyaOrig="5064">
          <v:shape id="_x0000_i1027" type="#_x0000_t75" style="width:317.45pt;height:252.95pt" o:ole="">
            <v:imagedata r:id="rId12" o:title=""/>
          </v:shape>
          <o:OLEObject Type="Embed" ProgID="ChemDraw.Document.5.0" ShapeID="_x0000_i1027" DrawAspect="Content" ObjectID="_1381682794" r:id="rId13"/>
        </w:object>
      </w:r>
    </w:p>
    <w:p w:rsidR="00480904" w:rsidRDefault="00480904"/>
    <w:p w:rsidR="00480A19" w:rsidRDefault="00480A19">
      <w:pPr>
        <w:rPr>
          <w:sz w:val="26"/>
          <w:szCs w:val="26"/>
        </w:rPr>
      </w:pPr>
    </w:p>
    <w:p w:rsidR="0004081B" w:rsidRDefault="0004081B">
      <w:pPr>
        <w:rPr>
          <w:sz w:val="26"/>
          <w:szCs w:val="26"/>
        </w:rPr>
      </w:pPr>
    </w:p>
    <w:p w:rsidR="00480A19" w:rsidRDefault="00480A19">
      <w:pPr>
        <w:rPr>
          <w:sz w:val="26"/>
          <w:szCs w:val="26"/>
        </w:rPr>
      </w:pPr>
    </w:p>
    <w:p w:rsidR="00480A19" w:rsidRDefault="00480A19">
      <w:pPr>
        <w:rPr>
          <w:sz w:val="26"/>
          <w:szCs w:val="26"/>
        </w:rPr>
      </w:pPr>
    </w:p>
    <w:p w:rsidR="00480A19" w:rsidRDefault="00480A19">
      <w:pPr>
        <w:rPr>
          <w:sz w:val="26"/>
          <w:szCs w:val="26"/>
        </w:rPr>
      </w:pPr>
    </w:p>
    <w:p w:rsidR="00480A19" w:rsidRDefault="00480A19">
      <w:pPr>
        <w:rPr>
          <w:sz w:val="26"/>
          <w:szCs w:val="26"/>
        </w:rPr>
      </w:pPr>
    </w:p>
    <w:p w:rsidR="00480A19" w:rsidRDefault="00480A19">
      <w:pPr>
        <w:rPr>
          <w:sz w:val="26"/>
          <w:szCs w:val="26"/>
        </w:rPr>
      </w:pPr>
    </w:p>
    <w:p w:rsidR="00480904" w:rsidRPr="0080426D" w:rsidRDefault="0080426D">
      <w:pPr>
        <w:rPr>
          <w:sz w:val="26"/>
          <w:szCs w:val="26"/>
        </w:rPr>
      </w:pPr>
      <w:r w:rsidRPr="0080426D">
        <w:rPr>
          <w:rFonts w:hint="eastAsia"/>
          <w:sz w:val="26"/>
          <w:szCs w:val="26"/>
        </w:rPr>
        <w:t>2. 준안정상태의 증명</w:t>
      </w:r>
    </w:p>
    <w:p w:rsidR="00480904" w:rsidRDefault="00480904"/>
    <w:p w:rsidR="00BE1823" w:rsidRDefault="00BE1823">
      <w:r>
        <w:object w:dxaOrig="10036" w:dyaOrig="5044">
          <v:shape id="_x0000_i1028" type="#_x0000_t75" style="width:451.4pt;height:226.65pt" o:ole="">
            <v:imagedata r:id="rId14" o:title=""/>
          </v:shape>
          <o:OLEObject Type="Embed" ProgID="ChemDraw.Document.5.0" ShapeID="_x0000_i1028" DrawAspect="Content" ObjectID="_1381682795" r:id="rId15"/>
        </w:object>
      </w:r>
    </w:p>
    <w:p w:rsidR="00BE1823" w:rsidRDefault="00BE1823"/>
    <w:p w:rsidR="00BE1823" w:rsidRDefault="00BE1823" w:rsidP="00BE1823">
      <w:pPr>
        <w:jc w:val="center"/>
      </w:pPr>
      <w:proofErr w:type="gramStart"/>
      <w:r>
        <w:rPr>
          <w:rFonts w:hint="eastAsia"/>
        </w:rPr>
        <w:t>G</w:t>
      </w:r>
      <w:r w:rsidRPr="00BE1823">
        <w:rPr>
          <w:rFonts w:hint="eastAsia"/>
          <w:vertAlign w:val="subscript"/>
        </w:rPr>
        <w:t>1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준 안정상태의 자유 에너지</w:t>
      </w:r>
    </w:p>
    <w:p w:rsidR="00BE1823" w:rsidRDefault="00BE1823" w:rsidP="00BE1823">
      <w:pPr>
        <w:jc w:val="center"/>
      </w:pPr>
      <w:proofErr w:type="gramStart"/>
      <w:r>
        <w:rPr>
          <w:rFonts w:hint="eastAsia"/>
        </w:rPr>
        <w:t>G</w:t>
      </w:r>
      <w:r w:rsidRPr="00BE1823">
        <w:rPr>
          <w:rFonts w:hint="eastAsia"/>
          <w:vertAlign w:val="subscript"/>
        </w:rPr>
        <w:t>2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다른 </w:t>
      </w:r>
      <w:proofErr w:type="spellStart"/>
      <w:r>
        <w:rPr>
          <w:rFonts w:hint="eastAsia"/>
        </w:rPr>
        <w:t>준안정</w:t>
      </w:r>
      <w:proofErr w:type="spellEnd"/>
      <w:r>
        <w:rPr>
          <w:rFonts w:hint="eastAsia"/>
        </w:rPr>
        <w:t xml:space="preserve"> 상태의 자유에너지</w:t>
      </w:r>
    </w:p>
    <w:p w:rsidR="00BE1823" w:rsidRDefault="00BE1823"/>
    <w:p w:rsidR="00BE1823" w:rsidRDefault="005777CD">
      <w:r>
        <w:object w:dxaOrig="9180" w:dyaOrig="3092">
          <v:shape id="_x0000_i1029" type="#_x0000_t75" style="width:451.4pt;height:152.15pt" o:ole="">
            <v:imagedata r:id="rId16" o:title=""/>
          </v:shape>
          <o:OLEObject Type="Embed" ProgID="ChemDraw.Document.5.0" ShapeID="_x0000_i1029" DrawAspect="Content" ObjectID="_1381682796" r:id="rId17"/>
        </w:object>
      </w:r>
    </w:p>
    <w:p w:rsidR="00BE1823" w:rsidRDefault="00BE1823"/>
    <w:p w:rsidR="00BE1823" w:rsidRPr="00981475" w:rsidRDefault="0004081B" w:rsidP="0004081B">
      <w:pPr>
        <w:jc w:val="left"/>
        <w:rPr>
          <w:sz w:val="26"/>
          <w:szCs w:val="26"/>
        </w:rPr>
      </w:pPr>
      <w:r w:rsidRPr="00981475">
        <w:rPr>
          <w:rFonts w:hint="eastAsia"/>
          <w:sz w:val="26"/>
          <w:szCs w:val="26"/>
        </w:rPr>
        <w:t>3. 반응속도의 결정</w:t>
      </w:r>
    </w:p>
    <w:p w:rsidR="00BE1823" w:rsidRDefault="00BE1823"/>
    <w:p w:rsidR="0004081B" w:rsidRDefault="0004081B">
      <w:r>
        <w:rPr>
          <w:rFonts w:asciiTheme="minorEastAsia" w:hAnsiTheme="minorEastAsia" w:hint="eastAsia"/>
        </w:rPr>
        <w:t>①</w:t>
      </w:r>
      <w:r>
        <w:rPr>
          <w:rFonts w:hint="eastAsia"/>
        </w:rPr>
        <w:t xml:space="preserve"> 병렬 연결의 경우</w:t>
      </w:r>
    </w:p>
    <w:p w:rsidR="0004081B" w:rsidRDefault="0004081B">
      <w:r>
        <w:rPr>
          <w:rFonts w:hint="eastAsia"/>
        </w:rPr>
        <w:t xml:space="preserve">   : 위의 그림처럼 속도가 빠른 반응이 지배적으로 작용</w:t>
      </w:r>
    </w:p>
    <w:p w:rsidR="0004081B" w:rsidRDefault="0004081B"/>
    <w:p w:rsidR="0004081B" w:rsidRDefault="0004081B">
      <w:r>
        <w:rPr>
          <w:rFonts w:asciiTheme="minorEastAsia" w:hAnsiTheme="minorEastAsia" w:hint="eastAsia"/>
        </w:rPr>
        <w:t>②</w:t>
      </w:r>
      <w:r>
        <w:rPr>
          <w:rFonts w:hint="eastAsia"/>
        </w:rPr>
        <w:t xml:space="preserve"> 직렬 연결의 경우</w:t>
      </w:r>
    </w:p>
    <w:p w:rsidR="0004081B" w:rsidRDefault="0004081B">
      <w:r>
        <w:rPr>
          <w:rFonts w:hint="eastAsia"/>
        </w:rPr>
        <w:t xml:space="preserve">   : 위의 그림처럼 속도가 느린 반응이 지배적으로 작용</w:t>
      </w:r>
    </w:p>
    <w:p w:rsidR="0004081B" w:rsidRDefault="00715246">
      <w:pPr>
        <w:rPr>
          <w:sz w:val="26"/>
          <w:szCs w:val="26"/>
        </w:rPr>
      </w:pPr>
      <w:r w:rsidRPr="00715246">
        <w:rPr>
          <w:rFonts w:hint="eastAsia"/>
          <w:sz w:val="26"/>
          <w:szCs w:val="26"/>
        </w:rPr>
        <w:lastRenderedPageBreak/>
        <w:t xml:space="preserve">4. </w:t>
      </w:r>
      <w:proofErr w:type="spellStart"/>
      <w:r w:rsidRPr="00715246">
        <w:rPr>
          <w:rFonts w:hint="eastAsia"/>
          <w:sz w:val="26"/>
          <w:szCs w:val="26"/>
        </w:rPr>
        <w:t>열적</w:t>
      </w:r>
      <w:proofErr w:type="spellEnd"/>
      <w:r w:rsidRPr="00715246">
        <w:rPr>
          <w:rFonts w:hint="eastAsia"/>
          <w:sz w:val="26"/>
          <w:szCs w:val="26"/>
        </w:rPr>
        <w:t xml:space="preserve"> 활성화</w:t>
      </w:r>
    </w:p>
    <w:p w:rsidR="00715246" w:rsidRDefault="00715246">
      <w:pPr>
        <w:rPr>
          <w:szCs w:val="20"/>
        </w:rPr>
      </w:pPr>
    </w:p>
    <w:p w:rsidR="00715246" w:rsidRDefault="00981475" w:rsidP="00981475">
      <w:pPr>
        <w:jc w:val="center"/>
        <w:rPr>
          <w:rFonts w:hint="eastAsia"/>
        </w:rPr>
      </w:pPr>
      <w:r>
        <w:object w:dxaOrig="7892" w:dyaOrig="4100">
          <v:shape id="_x0000_i1030" type="#_x0000_t75" style="width:394.45pt;height:204.75pt" o:ole="">
            <v:imagedata r:id="rId18" o:title=""/>
          </v:shape>
          <o:OLEObject Type="Embed" ProgID="ChemDraw.Document.5.0" ShapeID="_x0000_i1030" DrawAspect="Content" ObjectID="_1381682797" r:id="rId19"/>
        </w:object>
      </w:r>
    </w:p>
    <w:p w:rsidR="00981475" w:rsidRDefault="00981475">
      <w:pPr>
        <w:rPr>
          <w:szCs w:val="20"/>
        </w:rPr>
      </w:pPr>
    </w:p>
    <w:p w:rsidR="00715246" w:rsidRDefault="00981475" w:rsidP="00981475">
      <w:pPr>
        <w:jc w:val="center"/>
        <w:rPr>
          <w:szCs w:val="20"/>
        </w:rPr>
      </w:pPr>
      <w:r>
        <w:object w:dxaOrig="8000" w:dyaOrig="4408">
          <v:shape id="_x0000_i1031" type="#_x0000_t75" style="width:400.05pt;height:220.4pt" o:ole="">
            <v:imagedata r:id="rId20" o:title=""/>
          </v:shape>
          <o:OLEObject Type="Embed" ProgID="ChemDraw.Document.5.0" ShapeID="_x0000_i1031" DrawAspect="Content" ObjectID="_1381682798" r:id="rId21"/>
        </w:object>
      </w:r>
    </w:p>
    <w:p w:rsidR="00715246" w:rsidRDefault="00715246">
      <w:pPr>
        <w:rPr>
          <w:rFonts w:hint="eastAsia"/>
          <w:szCs w:val="20"/>
        </w:rPr>
      </w:pPr>
    </w:p>
    <w:p w:rsidR="00981475" w:rsidRDefault="00981475">
      <w:pPr>
        <w:rPr>
          <w:rFonts w:hint="eastAsia"/>
          <w:szCs w:val="20"/>
        </w:rPr>
      </w:pPr>
    </w:p>
    <w:p w:rsidR="00981475" w:rsidRDefault="00981475">
      <w:pPr>
        <w:rPr>
          <w:rFonts w:hint="eastAsia"/>
          <w:szCs w:val="20"/>
        </w:rPr>
      </w:pPr>
    </w:p>
    <w:p w:rsidR="00981475" w:rsidRDefault="00981475">
      <w:pPr>
        <w:rPr>
          <w:rFonts w:hint="eastAsia"/>
          <w:szCs w:val="20"/>
        </w:rPr>
      </w:pPr>
    </w:p>
    <w:p w:rsidR="00981475" w:rsidRDefault="00981475">
      <w:pPr>
        <w:rPr>
          <w:rFonts w:hint="eastAsia"/>
          <w:szCs w:val="20"/>
        </w:rPr>
      </w:pPr>
    </w:p>
    <w:p w:rsidR="00981475" w:rsidRDefault="00981475">
      <w:pPr>
        <w:rPr>
          <w:rFonts w:hint="eastAsia"/>
          <w:szCs w:val="20"/>
        </w:rPr>
      </w:pPr>
    </w:p>
    <w:p w:rsidR="00981475" w:rsidRDefault="00981475">
      <w:pPr>
        <w:rPr>
          <w:rFonts w:hint="eastAsia"/>
          <w:szCs w:val="20"/>
        </w:rPr>
      </w:pPr>
    </w:p>
    <w:p w:rsidR="00981475" w:rsidRDefault="00981475">
      <w:pPr>
        <w:rPr>
          <w:rFonts w:hint="eastAsia"/>
          <w:szCs w:val="20"/>
        </w:rPr>
      </w:pPr>
    </w:p>
    <w:p w:rsidR="00981475" w:rsidRDefault="00981475">
      <w:pPr>
        <w:rPr>
          <w:rFonts w:hint="eastAsia"/>
          <w:szCs w:val="20"/>
        </w:rPr>
      </w:pPr>
    </w:p>
    <w:p w:rsidR="00981475" w:rsidRDefault="00981475">
      <w:pPr>
        <w:rPr>
          <w:szCs w:val="20"/>
        </w:rPr>
      </w:pPr>
    </w:p>
    <w:p w:rsidR="00715246" w:rsidRPr="00981475" w:rsidRDefault="00981475">
      <w:pPr>
        <w:rPr>
          <w:sz w:val="40"/>
          <w:szCs w:val="40"/>
        </w:rPr>
      </w:pPr>
      <w:r w:rsidRPr="00981475">
        <w:rPr>
          <w:rFonts w:hint="eastAsia"/>
          <w:sz w:val="40"/>
          <w:szCs w:val="40"/>
        </w:rPr>
        <w:lastRenderedPageBreak/>
        <w:t>5-3. 고체내의 원자 확산</w:t>
      </w:r>
    </w:p>
    <w:p w:rsidR="00715246" w:rsidRDefault="00715246">
      <w:pPr>
        <w:rPr>
          <w:rFonts w:hint="eastAsia"/>
          <w:szCs w:val="20"/>
        </w:rPr>
      </w:pPr>
    </w:p>
    <w:p w:rsidR="00981475" w:rsidRPr="00981475" w:rsidRDefault="00981475">
      <w:pPr>
        <w:rPr>
          <w:rFonts w:hint="eastAsia"/>
          <w:sz w:val="26"/>
          <w:szCs w:val="26"/>
        </w:rPr>
      </w:pPr>
      <w:r w:rsidRPr="00981475">
        <w:rPr>
          <w:rFonts w:hint="eastAsia"/>
          <w:sz w:val="26"/>
          <w:szCs w:val="26"/>
        </w:rPr>
        <w:t xml:space="preserve">1. </w:t>
      </w:r>
      <w:proofErr w:type="spellStart"/>
      <w:r w:rsidRPr="00981475">
        <w:rPr>
          <w:rFonts w:hint="eastAsia"/>
          <w:sz w:val="26"/>
          <w:szCs w:val="26"/>
        </w:rPr>
        <w:t>열적</w:t>
      </w:r>
      <w:proofErr w:type="spellEnd"/>
      <w:r w:rsidRPr="00981475">
        <w:rPr>
          <w:rFonts w:hint="eastAsia"/>
          <w:sz w:val="26"/>
          <w:szCs w:val="26"/>
        </w:rPr>
        <w:t xml:space="preserve"> 활성화 과정으로의 개념</w:t>
      </w:r>
    </w:p>
    <w:p w:rsidR="00981475" w:rsidRDefault="00981475">
      <w:pPr>
        <w:rPr>
          <w:szCs w:val="20"/>
        </w:rPr>
      </w:pPr>
    </w:p>
    <w:p w:rsidR="00981475" w:rsidRDefault="00981475" w:rsidP="00981475">
      <w:r>
        <w:object w:dxaOrig="5800" w:dyaOrig="3492">
          <v:shape id="_x0000_i1032" type="#_x0000_t75" style="width:289.9pt;height:174.7pt" o:ole="">
            <v:imagedata r:id="rId22" o:title=""/>
          </v:shape>
          <o:OLEObject Type="Embed" ProgID="ChemDraw.Document.5.0" ShapeID="_x0000_i1032" DrawAspect="Content" ObjectID="_1381682799" r:id="rId23"/>
        </w:object>
      </w:r>
      <w:r>
        <w:rPr>
          <w:rFonts w:hint="eastAsia"/>
        </w:rPr>
        <w:t xml:space="preserve">     </w:t>
      </w:r>
    </w:p>
    <w:p w:rsidR="00715246" w:rsidRDefault="00715246" w:rsidP="00981475">
      <w:pPr>
        <w:jc w:val="left"/>
        <w:rPr>
          <w:rFonts w:hint="eastAsia"/>
          <w:szCs w:val="20"/>
        </w:rPr>
      </w:pPr>
    </w:p>
    <w:p w:rsidR="00AE0461" w:rsidRDefault="00AE0461" w:rsidP="00981475">
      <w:pPr>
        <w:jc w:val="left"/>
        <w:rPr>
          <w:rFonts w:hint="eastAsia"/>
          <w:szCs w:val="20"/>
        </w:rPr>
      </w:pPr>
    </w:p>
    <w:p w:rsidR="00981475" w:rsidRPr="00AE0461" w:rsidRDefault="00981475" w:rsidP="00981475">
      <w:pPr>
        <w:jc w:val="left"/>
        <w:rPr>
          <w:rFonts w:hint="eastAsia"/>
          <w:sz w:val="26"/>
          <w:szCs w:val="26"/>
        </w:rPr>
      </w:pPr>
      <w:r w:rsidRPr="00AE0461">
        <w:rPr>
          <w:rFonts w:hint="eastAsia"/>
          <w:sz w:val="26"/>
          <w:szCs w:val="26"/>
        </w:rPr>
        <w:t>2. 정상상태 확산(Steady state diffusion)</w:t>
      </w:r>
    </w:p>
    <w:p w:rsidR="00981475" w:rsidRDefault="00981475" w:rsidP="00981475">
      <w:pPr>
        <w:jc w:val="left"/>
        <w:rPr>
          <w:rFonts w:hint="eastAsia"/>
          <w:szCs w:val="20"/>
        </w:rPr>
      </w:pPr>
    </w:p>
    <w:p w:rsidR="00981475" w:rsidRDefault="00AE0461" w:rsidP="00981475">
      <w:pPr>
        <w:jc w:val="left"/>
        <w:rPr>
          <w:rFonts w:hint="eastAsia"/>
          <w:szCs w:val="20"/>
        </w:rPr>
      </w:pPr>
      <w:r>
        <w:object w:dxaOrig="4992" w:dyaOrig="836">
          <v:shape id="_x0000_i1033" type="#_x0000_t75" style="width:249.8pt;height:41.95pt" o:ole="">
            <v:imagedata r:id="rId24" o:title=""/>
          </v:shape>
          <o:OLEObject Type="Embed" ProgID="ChemDraw.Document.5.0" ShapeID="_x0000_i1033" DrawAspect="Content" ObjectID="_1381682800" r:id="rId25"/>
        </w:object>
      </w:r>
    </w:p>
    <w:p w:rsidR="00981475" w:rsidRDefault="00981475" w:rsidP="00981475">
      <w:pPr>
        <w:jc w:val="left"/>
        <w:rPr>
          <w:rFonts w:hint="eastAsia"/>
          <w:szCs w:val="20"/>
        </w:rPr>
      </w:pPr>
    </w:p>
    <w:p w:rsidR="00AE0461" w:rsidRDefault="00AE0461" w:rsidP="00AE0461">
      <w:pPr>
        <w:jc w:val="center"/>
        <w:rPr>
          <w:rFonts w:hint="eastAsia"/>
          <w:szCs w:val="20"/>
        </w:rPr>
      </w:pPr>
      <w:r>
        <w:object w:dxaOrig="4628" w:dyaOrig="4300">
          <v:shape id="_x0000_i1034" type="#_x0000_t75" style="width:231.65pt;height:214.75pt" o:ole="">
            <v:imagedata r:id="rId26" o:title=""/>
          </v:shape>
          <o:OLEObject Type="Embed" ProgID="ChemDraw.Document.5.0" ShapeID="_x0000_i1034" DrawAspect="Content" ObjectID="_1381682801" r:id="rId27"/>
        </w:object>
      </w:r>
    </w:p>
    <w:p w:rsidR="00AE0461" w:rsidRDefault="00AE0461" w:rsidP="00981475">
      <w:pPr>
        <w:jc w:val="left"/>
        <w:rPr>
          <w:rFonts w:hint="eastAsia"/>
          <w:szCs w:val="20"/>
        </w:rPr>
      </w:pPr>
    </w:p>
    <w:p w:rsidR="00AE0461" w:rsidRDefault="00AE0461" w:rsidP="00981475">
      <w:pPr>
        <w:jc w:val="left"/>
        <w:rPr>
          <w:rFonts w:hint="eastAsia"/>
          <w:szCs w:val="20"/>
        </w:rPr>
      </w:pPr>
    </w:p>
    <w:p w:rsidR="00AE0461" w:rsidRDefault="00AE0461" w:rsidP="00981475">
      <w:pPr>
        <w:jc w:val="left"/>
        <w:rPr>
          <w:rFonts w:hint="eastAsia"/>
          <w:szCs w:val="20"/>
        </w:rPr>
      </w:pPr>
    </w:p>
    <w:p w:rsidR="00AE0461" w:rsidRDefault="00AE0461" w:rsidP="00981475">
      <w:pPr>
        <w:jc w:val="left"/>
        <w:rPr>
          <w:rFonts w:hint="eastAsia"/>
          <w:szCs w:val="20"/>
        </w:rPr>
      </w:pPr>
    </w:p>
    <w:p w:rsidR="00AE0461" w:rsidRDefault="00AE0461" w:rsidP="00981475">
      <w:pPr>
        <w:jc w:val="left"/>
        <w:rPr>
          <w:rFonts w:hint="eastAsia"/>
          <w:szCs w:val="20"/>
        </w:rPr>
      </w:pPr>
      <w:r>
        <w:object w:dxaOrig="7756" w:dyaOrig="3968">
          <v:shape id="_x0000_i1035" type="#_x0000_t75" style="width:387.55pt;height:198.45pt" o:ole="">
            <v:imagedata r:id="rId28" o:title=""/>
          </v:shape>
          <o:OLEObject Type="Embed" ProgID="ChemDraw.Document.5.0" ShapeID="_x0000_i1035" DrawAspect="Content" ObjectID="_1381682802" r:id="rId29"/>
        </w:object>
      </w:r>
    </w:p>
    <w:p w:rsidR="00AE0461" w:rsidRDefault="00AE0461" w:rsidP="00981475">
      <w:pPr>
        <w:jc w:val="left"/>
        <w:rPr>
          <w:rFonts w:hint="eastAsia"/>
          <w:szCs w:val="20"/>
        </w:rPr>
      </w:pPr>
    </w:p>
    <w:p w:rsidR="00AE0461" w:rsidRDefault="0003198D" w:rsidP="0003198D">
      <w:pPr>
        <w:jc w:val="center"/>
        <w:rPr>
          <w:rFonts w:hint="eastAsia"/>
        </w:rPr>
      </w:pPr>
      <w:r>
        <w:object w:dxaOrig="8364" w:dyaOrig="7444">
          <v:shape id="_x0000_i1036" type="#_x0000_t75" style="width:418.25pt;height:371.9pt" o:ole="">
            <v:imagedata r:id="rId30" o:title=""/>
          </v:shape>
          <o:OLEObject Type="Embed" ProgID="ChemDraw.Document.5.0" ShapeID="_x0000_i1036" DrawAspect="Content" ObjectID="_1381682803" r:id="rId31"/>
        </w:object>
      </w:r>
    </w:p>
    <w:p w:rsidR="0003198D" w:rsidRDefault="0003198D" w:rsidP="0003198D">
      <w:pPr>
        <w:jc w:val="center"/>
        <w:rPr>
          <w:rFonts w:hint="eastAsia"/>
        </w:rPr>
      </w:pPr>
    </w:p>
    <w:p w:rsidR="0003198D" w:rsidRDefault="0003198D" w:rsidP="0003198D">
      <w:pPr>
        <w:jc w:val="center"/>
        <w:rPr>
          <w:rFonts w:hint="eastAsia"/>
        </w:rPr>
      </w:pPr>
      <w:r>
        <w:object w:dxaOrig="8756" w:dyaOrig="1540">
          <v:shape id="_x0000_i1039" type="#_x0000_t75" style="width:437.65pt;height:77pt" o:ole="">
            <v:imagedata r:id="rId32" o:title=""/>
          </v:shape>
          <o:OLEObject Type="Embed" ProgID="ChemDraw.Document.5.0" ShapeID="_x0000_i1039" DrawAspect="Content" ObjectID="_1381682804" r:id="rId33"/>
        </w:object>
      </w:r>
    </w:p>
    <w:p w:rsidR="00052F8E" w:rsidRPr="00052F8E" w:rsidRDefault="00052F8E" w:rsidP="00052F8E">
      <w:pPr>
        <w:jc w:val="left"/>
        <w:rPr>
          <w:rFonts w:hint="eastAsia"/>
          <w:sz w:val="24"/>
          <w:szCs w:val="24"/>
        </w:rPr>
      </w:pPr>
      <w:r w:rsidRPr="00052F8E">
        <w:rPr>
          <w:rFonts w:hint="eastAsia"/>
          <w:sz w:val="24"/>
          <w:szCs w:val="24"/>
        </w:rPr>
        <w:lastRenderedPageBreak/>
        <w:t xml:space="preserve">2) </w:t>
      </w:r>
      <w:r>
        <w:rPr>
          <w:rFonts w:hint="eastAsia"/>
          <w:sz w:val="24"/>
          <w:szCs w:val="24"/>
        </w:rPr>
        <w:t>활성화 에너지에 영향을 미치는 인자</w:t>
      </w:r>
    </w:p>
    <w:p w:rsidR="00052F8E" w:rsidRDefault="00052F8E" w:rsidP="0003198D">
      <w:pPr>
        <w:jc w:val="center"/>
        <w:rPr>
          <w:rFonts w:hint="eastAsia"/>
        </w:rPr>
      </w:pPr>
    </w:p>
    <w:p w:rsidR="00052F8E" w:rsidRDefault="00052F8E" w:rsidP="00052F8E">
      <w:pPr>
        <w:jc w:val="left"/>
        <w:rPr>
          <w:rFonts w:hint="eastAsia"/>
          <w:sz w:val="24"/>
          <w:szCs w:val="24"/>
        </w:rPr>
      </w:pPr>
      <w:r w:rsidRPr="00052F8E">
        <w:rPr>
          <w:rFonts w:eastAsiaTheme="minorHAnsi"/>
          <w:sz w:val="24"/>
          <w:szCs w:val="24"/>
        </w:rPr>
        <w:t>①</w:t>
      </w:r>
      <w:r w:rsidRPr="00052F8E">
        <w:rPr>
          <w:rFonts w:hint="eastAsia"/>
          <w:sz w:val="24"/>
          <w:szCs w:val="24"/>
        </w:rPr>
        <w:t xml:space="preserve"> 원자 결합 강도 측면</w:t>
      </w:r>
    </w:p>
    <w:p w:rsidR="00052F8E" w:rsidRPr="00052F8E" w:rsidRDefault="00052F8E" w:rsidP="00052F8E">
      <w:pPr>
        <w:jc w:val="left"/>
        <w:rPr>
          <w:rFonts w:hint="eastAsia"/>
          <w:sz w:val="24"/>
          <w:szCs w:val="24"/>
        </w:rPr>
      </w:pPr>
    </w:p>
    <w:p w:rsidR="0003198D" w:rsidRDefault="00052F8E" w:rsidP="00052F8E">
      <w:pPr>
        <w:jc w:val="left"/>
        <w:rPr>
          <w:rFonts w:hint="eastAsia"/>
        </w:rPr>
      </w:pPr>
      <w:r>
        <w:object w:dxaOrig="5208" w:dyaOrig="1740">
          <v:shape id="_x0000_i1037" type="#_x0000_t75" style="width:260.45pt;height:87.05pt" o:ole="">
            <v:imagedata r:id="rId34" o:title=""/>
          </v:shape>
          <o:OLEObject Type="Embed" ProgID="ChemDraw.Document.5.0" ShapeID="_x0000_i1037" DrawAspect="Content" ObjectID="_1381682805" r:id="rId35"/>
        </w:object>
      </w:r>
    </w:p>
    <w:p w:rsidR="0003198D" w:rsidRDefault="0003198D" w:rsidP="0003198D">
      <w:pPr>
        <w:jc w:val="center"/>
        <w:rPr>
          <w:rFonts w:hint="eastAsia"/>
        </w:rPr>
      </w:pPr>
    </w:p>
    <w:p w:rsidR="0003198D" w:rsidRDefault="00052F8E" w:rsidP="0003198D">
      <w:pPr>
        <w:jc w:val="center"/>
        <w:rPr>
          <w:rFonts w:hint="eastAsia"/>
        </w:rPr>
      </w:pPr>
      <w:r>
        <w:object w:dxaOrig="8352" w:dyaOrig="1836">
          <v:shape id="_x0000_i1038" type="#_x0000_t75" style="width:417.6pt;height:92.05pt" o:ole="">
            <v:imagedata r:id="rId36" o:title=""/>
          </v:shape>
          <o:OLEObject Type="Embed" ProgID="ChemDraw.Document.5.0" ShapeID="_x0000_i1038" DrawAspect="Content" ObjectID="_1381682806" r:id="rId37"/>
        </w:object>
      </w:r>
    </w:p>
    <w:p w:rsidR="0003198D" w:rsidRDefault="0003198D" w:rsidP="0003198D">
      <w:pPr>
        <w:jc w:val="center"/>
        <w:rPr>
          <w:rFonts w:hint="eastAsia"/>
        </w:rPr>
      </w:pPr>
    </w:p>
    <w:p w:rsidR="0003198D" w:rsidRDefault="00052F8E" w:rsidP="00052F8E">
      <w:pPr>
        <w:jc w:val="left"/>
        <w:rPr>
          <w:rFonts w:hint="eastAsia"/>
        </w:rPr>
      </w:pPr>
      <w:r>
        <w:object w:dxaOrig="8384" w:dyaOrig="3087">
          <v:shape id="_x0000_i1040" type="#_x0000_t75" style="width:419.5pt;height:154.65pt" o:ole="">
            <v:imagedata r:id="rId38" o:title=""/>
          </v:shape>
          <o:OLEObject Type="Embed" ProgID="ChemDraw.Document.5.0" ShapeID="_x0000_i1040" DrawAspect="Content" ObjectID="_1381682807" r:id="rId39"/>
        </w:object>
      </w:r>
    </w:p>
    <w:p w:rsidR="0003198D" w:rsidRDefault="0003198D" w:rsidP="0003198D">
      <w:pPr>
        <w:jc w:val="center"/>
        <w:rPr>
          <w:rFonts w:hint="eastAsia"/>
        </w:rPr>
      </w:pPr>
    </w:p>
    <w:p w:rsidR="0003198D" w:rsidRDefault="0003198D" w:rsidP="00052F8E">
      <w:pPr>
        <w:jc w:val="left"/>
        <w:rPr>
          <w:rFonts w:hint="eastAsia"/>
        </w:rPr>
      </w:pPr>
    </w:p>
    <w:p w:rsidR="0003198D" w:rsidRDefault="00052F8E" w:rsidP="00052F8E">
      <w:pPr>
        <w:jc w:val="left"/>
        <w:rPr>
          <w:rFonts w:asciiTheme="minorEastAsia" w:hAnsiTheme="minorEastAsia" w:hint="eastAsia"/>
          <w:sz w:val="24"/>
          <w:szCs w:val="24"/>
        </w:rPr>
      </w:pPr>
      <w:r w:rsidRPr="00052F8E">
        <w:rPr>
          <w:rFonts w:asciiTheme="minorEastAsia" w:hAnsiTheme="minorEastAsia" w:hint="eastAsia"/>
          <w:sz w:val="24"/>
          <w:szCs w:val="24"/>
        </w:rPr>
        <w:t>② 원자 기구에 대한 측면</w:t>
      </w:r>
    </w:p>
    <w:p w:rsidR="00052F8E" w:rsidRPr="00052F8E" w:rsidRDefault="00052F8E" w:rsidP="00052F8E">
      <w:pPr>
        <w:jc w:val="left"/>
        <w:rPr>
          <w:rFonts w:hint="eastAsia"/>
          <w:sz w:val="24"/>
          <w:szCs w:val="24"/>
        </w:rPr>
      </w:pPr>
    </w:p>
    <w:p w:rsidR="0003198D" w:rsidRDefault="00052F8E" w:rsidP="00052F8E">
      <w:pPr>
        <w:jc w:val="left"/>
        <w:rPr>
          <w:rFonts w:hint="eastAsia"/>
        </w:rPr>
      </w:pPr>
      <w:r>
        <w:object w:dxaOrig="6764" w:dyaOrig="1076">
          <v:shape id="_x0000_i1043" type="#_x0000_t75" style="width:338.1pt;height:53.85pt" o:ole="">
            <v:imagedata r:id="rId40" o:title=""/>
          </v:shape>
          <o:OLEObject Type="Embed" ProgID="ChemDraw.Document.5.0" ShapeID="_x0000_i1043" DrawAspect="Content" ObjectID="_1381682808" r:id="rId41"/>
        </w:object>
      </w:r>
      <w:r>
        <w:object w:dxaOrig="3724" w:dyaOrig="828">
          <v:shape id="_x0000_i1041" type="#_x0000_t75" style="width:185.95pt;height:41.3pt" o:ole="">
            <v:imagedata r:id="rId42" o:title=""/>
          </v:shape>
          <o:OLEObject Type="Embed" ProgID="ChemDraw.Document.5.0" ShapeID="_x0000_i1041" DrawAspect="Content" ObjectID="_1381682809" r:id="rId43"/>
        </w:object>
      </w:r>
    </w:p>
    <w:p w:rsidR="0003198D" w:rsidRDefault="0003198D" w:rsidP="0003198D">
      <w:pPr>
        <w:jc w:val="center"/>
        <w:rPr>
          <w:rFonts w:hint="eastAsia"/>
        </w:rPr>
      </w:pPr>
    </w:p>
    <w:p w:rsidR="00052F8E" w:rsidRDefault="00052F8E" w:rsidP="00052F8E">
      <w:pPr>
        <w:jc w:val="center"/>
        <w:rPr>
          <w:rFonts w:hint="eastAsia"/>
          <w:szCs w:val="20"/>
        </w:rPr>
      </w:pPr>
    </w:p>
    <w:p w:rsidR="00052F8E" w:rsidRDefault="00052F8E" w:rsidP="00052F8E">
      <w:pPr>
        <w:rPr>
          <w:rFonts w:hint="eastAsia"/>
          <w:szCs w:val="20"/>
        </w:rPr>
      </w:pPr>
    </w:p>
    <w:p w:rsidR="00052F8E" w:rsidRDefault="00052F8E" w:rsidP="00052F8E">
      <w:pPr>
        <w:jc w:val="left"/>
        <w:rPr>
          <w:rFonts w:hint="eastAsia"/>
          <w:szCs w:val="20"/>
        </w:rPr>
      </w:pPr>
      <w:r>
        <w:object w:dxaOrig="8316" w:dyaOrig="6180">
          <v:shape id="_x0000_i1042" type="#_x0000_t75" style="width:415.7pt;height:309.3pt" o:ole="">
            <v:imagedata r:id="rId44" o:title=""/>
          </v:shape>
          <o:OLEObject Type="Embed" ProgID="ChemDraw.Document.5.0" ShapeID="_x0000_i1042" DrawAspect="Content" ObjectID="_1381682810" r:id="rId45"/>
        </w:object>
      </w:r>
    </w:p>
    <w:p w:rsidR="00052F8E" w:rsidRDefault="00052F8E" w:rsidP="00052F8E">
      <w:pPr>
        <w:rPr>
          <w:rFonts w:hint="eastAsia"/>
          <w:szCs w:val="20"/>
        </w:rPr>
      </w:pPr>
    </w:p>
    <w:p w:rsidR="00052F8E" w:rsidRDefault="00052F8E" w:rsidP="0003198D">
      <w:pPr>
        <w:jc w:val="center"/>
        <w:rPr>
          <w:rFonts w:hint="eastAsia"/>
        </w:rPr>
      </w:pPr>
      <w:r>
        <w:object w:dxaOrig="8864" w:dyaOrig="2348">
          <v:shape id="_x0000_i1044" type="#_x0000_t75" style="width:443.25pt;height:117.7pt" o:ole="">
            <v:imagedata r:id="rId46" o:title=""/>
          </v:shape>
          <o:OLEObject Type="Embed" ProgID="ChemDraw.Document.5.0" ShapeID="_x0000_i1044" DrawAspect="Content" ObjectID="_1381682811" r:id="rId47"/>
        </w:object>
      </w:r>
    </w:p>
    <w:p w:rsidR="00052F8E" w:rsidRDefault="00052F8E" w:rsidP="0003198D">
      <w:pPr>
        <w:jc w:val="center"/>
        <w:rPr>
          <w:rFonts w:hint="eastAsia"/>
        </w:rPr>
      </w:pPr>
    </w:p>
    <w:p w:rsidR="00052F8E" w:rsidRDefault="00052F8E" w:rsidP="0003198D">
      <w:pPr>
        <w:jc w:val="center"/>
        <w:rPr>
          <w:rFonts w:hint="eastAsia"/>
        </w:rPr>
      </w:pPr>
    </w:p>
    <w:p w:rsidR="00052F8E" w:rsidRDefault="00052F8E" w:rsidP="00052F8E">
      <w:pPr>
        <w:jc w:val="left"/>
        <w:rPr>
          <w:rFonts w:hint="eastAsia"/>
        </w:rPr>
      </w:pPr>
      <w:r>
        <w:object w:dxaOrig="8220" w:dyaOrig="1704">
          <v:shape id="_x0000_i1045" type="#_x0000_t75" style="width:410.7pt;height:85.15pt" o:ole="">
            <v:imagedata r:id="rId48" o:title=""/>
          </v:shape>
          <o:OLEObject Type="Embed" ProgID="ChemDraw.Document.5.0" ShapeID="_x0000_i1045" DrawAspect="Content" ObjectID="_1381682812" r:id="rId49"/>
        </w:object>
      </w:r>
    </w:p>
    <w:p w:rsidR="00052F8E" w:rsidRDefault="00052F8E" w:rsidP="00052F8E">
      <w:pPr>
        <w:jc w:val="center"/>
        <w:rPr>
          <w:rFonts w:hint="eastAsia"/>
        </w:rPr>
      </w:pPr>
      <w:r>
        <w:object w:dxaOrig="5280" w:dyaOrig="2392">
          <v:shape id="_x0000_i1046" type="#_x0000_t75" style="width:264.2pt;height:119.6pt" o:ole="">
            <v:imagedata r:id="rId50" o:title=""/>
          </v:shape>
          <o:OLEObject Type="Embed" ProgID="ChemDraw.Document.5.0" ShapeID="_x0000_i1046" DrawAspect="Content" ObjectID="_1381682813" r:id="rId51"/>
        </w:object>
      </w:r>
    </w:p>
    <w:p w:rsidR="00052F8E" w:rsidRDefault="00052F8E" w:rsidP="0003198D">
      <w:pPr>
        <w:jc w:val="center"/>
        <w:rPr>
          <w:rFonts w:hint="eastAsia"/>
        </w:rPr>
      </w:pPr>
      <w:r>
        <w:object w:dxaOrig="6268" w:dyaOrig="2256">
          <v:shape id="_x0000_i1047" type="#_x0000_t75" style="width:313.65pt;height:112.7pt" o:ole="">
            <v:imagedata r:id="rId52" o:title=""/>
          </v:shape>
          <o:OLEObject Type="Embed" ProgID="ChemDraw.Document.5.0" ShapeID="_x0000_i1047" DrawAspect="Content" ObjectID="_1381682814" r:id="rId53"/>
        </w:object>
      </w:r>
    </w:p>
    <w:p w:rsidR="00052F8E" w:rsidRDefault="00052F8E" w:rsidP="0003198D">
      <w:pPr>
        <w:jc w:val="center"/>
        <w:rPr>
          <w:rFonts w:hint="eastAsia"/>
        </w:rPr>
      </w:pPr>
    </w:p>
    <w:p w:rsidR="00052F8E" w:rsidRDefault="00052F8E" w:rsidP="0003198D">
      <w:pPr>
        <w:jc w:val="center"/>
        <w:rPr>
          <w:rFonts w:hint="eastAsia"/>
        </w:rPr>
      </w:pPr>
    </w:p>
    <w:p w:rsidR="00FB40BD" w:rsidRDefault="00052F8E" w:rsidP="00FB40BD">
      <w:pPr>
        <w:jc w:val="left"/>
        <w:rPr>
          <w:rFonts w:hint="eastAsia"/>
          <w:sz w:val="26"/>
          <w:szCs w:val="26"/>
        </w:rPr>
      </w:pPr>
      <w:r w:rsidRPr="00FB40BD">
        <w:rPr>
          <w:rFonts w:hint="eastAsia"/>
          <w:sz w:val="26"/>
          <w:szCs w:val="26"/>
        </w:rPr>
        <w:t>3. 비정상 상태 확산</w:t>
      </w:r>
      <w:r w:rsidR="00FB40BD" w:rsidRPr="00FB40BD">
        <w:rPr>
          <w:rFonts w:hint="eastAsia"/>
          <w:sz w:val="26"/>
          <w:szCs w:val="26"/>
        </w:rPr>
        <w:t xml:space="preserve">(Non steady state diffusion </w:t>
      </w:r>
      <w:r w:rsidR="00FB40BD" w:rsidRPr="00FB40BD">
        <w:rPr>
          <w:sz w:val="26"/>
          <w:szCs w:val="26"/>
        </w:rPr>
        <w:t>–</w:t>
      </w:r>
      <w:r w:rsidR="00FB40BD" w:rsidRPr="00FB40BD">
        <w:rPr>
          <w:rFonts w:hint="eastAsia"/>
          <w:sz w:val="26"/>
          <w:szCs w:val="26"/>
        </w:rPr>
        <w:t xml:space="preserve"> </w:t>
      </w:r>
    </w:p>
    <w:p w:rsidR="00052F8E" w:rsidRPr="00FB40BD" w:rsidRDefault="00FB40BD" w:rsidP="00FB40BD">
      <w:pPr>
        <w:ind w:firstLineChars="1950" w:firstLine="5070"/>
        <w:jc w:val="left"/>
        <w:rPr>
          <w:rFonts w:hint="eastAsia"/>
          <w:sz w:val="26"/>
          <w:szCs w:val="26"/>
        </w:rPr>
      </w:pPr>
      <w:proofErr w:type="spellStart"/>
      <w:r w:rsidRPr="00FB40BD">
        <w:rPr>
          <w:rFonts w:hint="eastAsia"/>
          <w:sz w:val="26"/>
          <w:szCs w:val="26"/>
        </w:rPr>
        <w:t>Fick</w:t>
      </w:r>
      <w:r w:rsidRPr="00FB40BD">
        <w:rPr>
          <w:sz w:val="26"/>
          <w:szCs w:val="26"/>
        </w:rPr>
        <w:t>’</w:t>
      </w:r>
      <w:r w:rsidRPr="00FB40BD">
        <w:rPr>
          <w:rFonts w:hint="eastAsia"/>
          <w:sz w:val="26"/>
          <w:szCs w:val="26"/>
        </w:rPr>
        <w:t>s</w:t>
      </w:r>
      <w:proofErr w:type="spellEnd"/>
      <w:r w:rsidRPr="00FB40BD">
        <w:rPr>
          <w:rFonts w:hint="eastAsia"/>
          <w:sz w:val="26"/>
          <w:szCs w:val="26"/>
        </w:rPr>
        <w:t xml:space="preserve"> second law of diffusion)</w:t>
      </w:r>
    </w:p>
    <w:p w:rsidR="00052F8E" w:rsidRDefault="00052F8E" w:rsidP="0003198D">
      <w:pPr>
        <w:jc w:val="center"/>
        <w:rPr>
          <w:rFonts w:hint="eastAsia"/>
        </w:rPr>
      </w:pPr>
    </w:p>
    <w:p w:rsidR="00052F8E" w:rsidRDefault="00FB40BD" w:rsidP="00FB40BD">
      <w:pPr>
        <w:jc w:val="left"/>
        <w:rPr>
          <w:rFonts w:hint="eastAsia"/>
        </w:rPr>
      </w:pPr>
      <w:r>
        <w:object w:dxaOrig="6736" w:dyaOrig="1268">
          <v:shape id="_x0000_i1048" type="#_x0000_t75" style="width:336.85pt;height:63.25pt" o:ole="">
            <v:imagedata r:id="rId54" o:title=""/>
          </v:shape>
          <o:OLEObject Type="Embed" ProgID="ChemDraw.Document.5.0" ShapeID="_x0000_i1048" DrawAspect="Content" ObjectID="_1381682815" r:id="rId55"/>
        </w:object>
      </w:r>
    </w:p>
    <w:p w:rsidR="00052F8E" w:rsidRPr="00FB40BD" w:rsidRDefault="00052F8E" w:rsidP="0003198D">
      <w:pPr>
        <w:jc w:val="center"/>
        <w:rPr>
          <w:rFonts w:hint="eastAsia"/>
        </w:rPr>
      </w:pPr>
    </w:p>
    <w:p w:rsidR="00052F8E" w:rsidRDefault="00FB40BD" w:rsidP="0003198D">
      <w:pPr>
        <w:jc w:val="center"/>
        <w:rPr>
          <w:rFonts w:hint="eastAsia"/>
        </w:rPr>
      </w:pPr>
      <w:r>
        <w:object w:dxaOrig="8900" w:dyaOrig="5860">
          <v:shape id="_x0000_i1049" type="#_x0000_t75" style="width:445.15pt;height:293pt" o:ole="">
            <v:imagedata r:id="rId56" o:title=""/>
          </v:shape>
          <o:OLEObject Type="Embed" ProgID="ChemDraw.Document.5.0" ShapeID="_x0000_i1049" DrawAspect="Content" ObjectID="_1381682816" r:id="rId57"/>
        </w:object>
      </w:r>
    </w:p>
    <w:p w:rsidR="00052F8E" w:rsidRDefault="00052F8E" w:rsidP="0003198D">
      <w:pPr>
        <w:jc w:val="center"/>
        <w:rPr>
          <w:rFonts w:hint="eastAsia"/>
        </w:rPr>
      </w:pPr>
    </w:p>
    <w:p w:rsidR="00052F8E" w:rsidRDefault="00FB40BD" w:rsidP="0003198D">
      <w:pPr>
        <w:jc w:val="center"/>
        <w:rPr>
          <w:rFonts w:hint="eastAsia"/>
        </w:rPr>
      </w:pPr>
      <w:r>
        <w:object w:dxaOrig="6892" w:dyaOrig="2511">
          <v:shape id="_x0000_i1050" type="#_x0000_t75" style="width:344.35pt;height:125.85pt" o:ole="">
            <v:imagedata r:id="rId58" o:title=""/>
          </v:shape>
          <o:OLEObject Type="Embed" ProgID="ChemDraw.Document.5.0" ShapeID="_x0000_i1050" DrawAspect="Content" ObjectID="_1381682817" r:id="rId59"/>
        </w:object>
      </w:r>
    </w:p>
    <w:p w:rsidR="00052F8E" w:rsidRDefault="00052F8E" w:rsidP="0003198D">
      <w:pPr>
        <w:jc w:val="center"/>
        <w:rPr>
          <w:rFonts w:hint="eastAsia"/>
        </w:rPr>
      </w:pPr>
    </w:p>
    <w:p w:rsidR="00052F8E" w:rsidRDefault="00FB40BD" w:rsidP="00FB40BD">
      <w:pPr>
        <w:jc w:val="left"/>
        <w:rPr>
          <w:rFonts w:hint="eastAsia"/>
        </w:rPr>
      </w:pPr>
      <w:r>
        <w:object w:dxaOrig="7952" w:dyaOrig="1976">
          <v:shape id="_x0000_i1051" type="#_x0000_t75" style="width:397.55pt;height:98.9pt" o:ole="">
            <v:imagedata r:id="rId60" o:title=""/>
          </v:shape>
          <o:OLEObject Type="Embed" ProgID="ChemDraw.Document.5.0" ShapeID="_x0000_i1051" DrawAspect="Content" ObjectID="_1381682818" r:id="rId61"/>
        </w:object>
      </w:r>
    </w:p>
    <w:p w:rsidR="00052F8E" w:rsidRDefault="00052F8E" w:rsidP="0003198D">
      <w:pPr>
        <w:jc w:val="center"/>
        <w:rPr>
          <w:rFonts w:hint="eastAsia"/>
        </w:rPr>
      </w:pPr>
    </w:p>
    <w:p w:rsidR="00052F8E" w:rsidRDefault="00FE70B5" w:rsidP="00FE70B5">
      <w:pPr>
        <w:jc w:val="left"/>
        <w:rPr>
          <w:rFonts w:hint="eastAsia"/>
        </w:rPr>
      </w:pPr>
      <w:r>
        <w:object w:dxaOrig="9188" w:dyaOrig="8512">
          <v:shape id="_x0000_i1052" type="#_x0000_t75" style="width:451.4pt;height:418.25pt" o:ole="">
            <v:imagedata r:id="rId62" o:title=""/>
          </v:shape>
          <o:OLEObject Type="Embed" ProgID="ChemDraw.Document.5.0" ShapeID="_x0000_i1052" DrawAspect="Content" ObjectID="_1381682819" r:id="rId63"/>
        </w:object>
      </w:r>
    </w:p>
    <w:p w:rsidR="00FB40BD" w:rsidRDefault="00FE70B5" w:rsidP="0003198D">
      <w:pPr>
        <w:jc w:val="center"/>
        <w:rPr>
          <w:rFonts w:hint="eastAsia"/>
        </w:rPr>
      </w:pPr>
      <w:r>
        <w:object w:dxaOrig="8055" w:dyaOrig="4952">
          <v:shape id="_x0000_i1053" type="#_x0000_t75" style="width:402.55pt;height:247.3pt" o:ole="">
            <v:imagedata r:id="rId64" o:title=""/>
          </v:shape>
          <o:OLEObject Type="Embed" ProgID="ChemDraw.Document.5.0" ShapeID="_x0000_i1053" DrawAspect="Content" ObjectID="_1381682820" r:id="rId65"/>
        </w:object>
      </w:r>
    </w:p>
    <w:p w:rsidR="00FB40BD" w:rsidRDefault="00FB40BD" w:rsidP="0003198D">
      <w:pPr>
        <w:jc w:val="center"/>
        <w:rPr>
          <w:rFonts w:hint="eastAsia"/>
        </w:rPr>
      </w:pPr>
    </w:p>
    <w:p w:rsidR="00E1560D" w:rsidRDefault="00E1560D" w:rsidP="0003198D">
      <w:pPr>
        <w:jc w:val="center"/>
        <w:rPr>
          <w:rFonts w:hint="eastAsia"/>
        </w:rPr>
      </w:pPr>
    </w:p>
    <w:p w:rsidR="00E1560D" w:rsidRDefault="00E1560D" w:rsidP="0003198D">
      <w:pPr>
        <w:jc w:val="center"/>
        <w:rPr>
          <w:rFonts w:hint="eastAsia"/>
        </w:rPr>
      </w:pPr>
    </w:p>
    <w:p w:rsidR="00FB40BD" w:rsidRDefault="00E1560D" w:rsidP="0003198D">
      <w:pPr>
        <w:jc w:val="center"/>
        <w:rPr>
          <w:rFonts w:hint="eastAsia"/>
        </w:rPr>
      </w:pPr>
      <w:r>
        <w:object w:dxaOrig="8559" w:dyaOrig="5612">
          <v:shape id="_x0000_i1054" type="#_x0000_t75" style="width:428.25pt;height:280.5pt" o:ole="">
            <v:imagedata r:id="rId66" o:title=""/>
          </v:shape>
          <o:OLEObject Type="Embed" ProgID="ChemDraw.Document.5.0" ShapeID="_x0000_i1054" DrawAspect="Content" ObjectID="_1381682821" r:id="rId67"/>
        </w:object>
      </w: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E1560D" w:rsidRPr="00E1560D" w:rsidRDefault="00E1560D" w:rsidP="00E1560D">
      <w:pPr>
        <w:jc w:val="left"/>
        <w:rPr>
          <w:rFonts w:hint="eastAsia"/>
          <w:sz w:val="40"/>
          <w:szCs w:val="40"/>
        </w:rPr>
      </w:pPr>
      <w:r w:rsidRPr="00E1560D">
        <w:rPr>
          <w:rFonts w:hint="eastAsia"/>
          <w:sz w:val="40"/>
          <w:szCs w:val="40"/>
        </w:rPr>
        <w:lastRenderedPageBreak/>
        <w:t xml:space="preserve">5-4. </w:t>
      </w:r>
      <w:r w:rsidRPr="00E1560D">
        <w:rPr>
          <w:sz w:val="40"/>
          <w:szCs w:val="40"/>
        </w:rPr>
        <w:t>확산</w:t>
      </w:r>
      <w:r w:rsidRPr="00E1560D">
        <w:rPr>
          <w:rFonts w:hint="eastAsia"/>
          <w:sz w:val="40"/>
          <w:szCs w:val="40"/>
        </w:rPr>
        <w:t xml:space="preserve"> 지배과정</w:t>
      </w:r>
    </w:p>
    <w:p w:rsidR="00E1560D" w:rsidRDefault="00E1560D" w:rsidP="0003198D">
      <w:pPr>
        <w:jc w:val="center"/>
        <w:rPr>
          <w:rFonts w:hint="eastAsia"/>
        </w:rPr>
      </w:pPr>
    </w:p>
    <w:p w:rsidR="00E1560D" w:rsidRDefault="00E1560D" w:rsidP="00E1560D">
      <w:pPr>
        <w:jc w:val="left"/>
        <w:rPr>
          <w:rFonts w:hint="eastAsia"/>
        </w:rPr>
      </w:pPr>
      <w:r>
        <w:object w:dxaOrig="8800" w:dyaOrig="2968">
          <v:shape id="_x0000_i1055" type="#_x0000_t75" style="width:440.15pt;height:148.4pt" o:ole="">
            <v:imagedata r:id="rId68" o:title=""/>
          </v:shape>
          <o:OLEObject Type="Embed" ProgID="ChemDraw.Document.5.0" ShapeID="_x0000_i1055" DrawAspect="Content" ObjectID="_1381682822" r:id="rId69"/>
        </w:object>
      </w:r>
    </w:p>
    <w:p w:rsidR="00E1560D" w:rsidRDefault="00E1560D" w:rsidP="0003198D">
      <w:pPr>
        <w:jc w:val="center"/>
        <w:rPr>
          <w:rFonts w:hint="eastAsia"/>
        </w:rPr>
      </w:pPr>
    </w:p>
    <w:p w:rsidR="00E1560D" w:rsidRDefault="00E1560D" w:rsidP="00E1560D">
      <w:pPr>
        <w:jc w:val="left"/>
        <w:rPr>
          <w:rFonts w:hint="eastAsia"/>
          <w:sz w:val="26"/>
          <w:szCs w:val="26"/>
        </w:rPr>
      </w:pPr>
      <w:r w:rsidRPr="00E1560D">
        <w:rPr>
          <w:rFonts w:hint="eastAsia"/>
          <w:sz w:val="26"/>
          <w:szCs w:val="26"/>
        </w:rPr>
        <w:t>1. 산화과정</w:t>
      </w:r>
    </w:p>
    <w:p w:rsidR="00E1560D" w:rsidRPr="00E1560D" w:rsidRDefault="00E1560D" w:rsidP="00E1560D">
      <w:pPr>
        <w:jc w:val="left"/>
        <w:rPr>
          <w:rFonts w:hint="eastAsia"/>
          <w:szCs w:val="20"/>
        </w:rPr>
      </w:pPr>
    </w:p>
    <w:p w:rsidR="00E1560D" w:rsidRPr="00E1560D" w:rsidRDefault="00E1560D" w:rsidP="00E1560D">
      <w:pPr>
        <w:jc w:val="left"/>
        <w:rPr>
          <w:rFonts w:hint="eastAsia"/>
          <w:sz w:val="4"/>
          <w:szCs w:val="4"/>
        </w:rPr>
      </w:pPr>
    </w:p>
    <w:p w:rsidR="00FB40BD" w:rsidRDefault="00E1560D" w:rsidP="00E1560D">
      <w:pPr>
        <w:jc w:val="left"/>
        <w:rPr>
          <w:rFonts w:hint="eastAsia"/>
        </w:rPr>
      </w:pPr>
      <w:r>
        <w:object w:dxaOrig="7524" w:dyaOrig="3064">
          <v:shape id="_x0000_i1056" type="#_x0000_t75" style="width:376.3pt;height:153.4pt" o:ole="">
            <v:imagedata r:id="rId70" o:title=""/>
          </v:shape>
          <o:OLEObject Type="Embed" ProgID="ChemDraw.Document.5.0" ShapeID="_x0000_i1056" DrawAspect="Content" ObjectID="_1381682823" r:id="rId71"/>
        </w:object>
      </w:r>
    </w:p>
    <w:p w:rsidR="00E1560D" w:rsidRDefault="00E1560D" w:rsidP="00E1560D">
      <w:pPr>
        <w:jc w:val="left"/>
        <w:rPr>
          <w:rFonts w:hint="eastAsia"/>
        </w:rPr>
      </w:pPr>
    </w:p>
    <w:p w:rsidR="00E1560D" w:rsidRDefault="00E1560D" w:rsidP="00E1560D">
      <w:pPr>
        <w:jc w:val="left"/>
        <w:rPr>
          <w:rFonts w:hint="eastAsia"/>
        </w:rPr>
      </w:pPr>
    </w:p>
    <w:p w:rsidR="00E1560D" w:rsidRDefault="00E1560D" w:rsidP="00E1560D">
      <w:pPr>
        <w:jc w:val="left"/>
        <w:rPr>
          <w:rFonts w:hint="eastAsia"/>
          <w:sz w:val="24"/>
          <w:szCs w:val="24"/>
        </w:rPr>
      </w:pPr>
      <w:r w:rsidRPr="00E1560D">
        <w:rPr>
          <w:rFonts w:hint="eastAsia"/>
          <w:sz w:val="24"/>
          <w:szCs w:val="24"/>
        </w:rPr>
        <w:t>1) 산화속도의 정성적 계산</w:t>
      </w:r>
    </w:p>
    <w:p w:rsidR="00E1560D" w:rsidRPr="00E1560D" w:rsidRDefault="00E1560D" w:rsidP="00E1560D">
      <w:pPr>
        <w:jc w:val="left"/>
        <w:rPr>
          <w:rFonts w:hint="eastAsia"/>
          <w:sz w:val="24"/>
          <w:szCs w:val="24"/>
        </w:rPr>
      </w:pPr>
    </w:p>
    <w:p w:rsidR="00FB40BD" w:rsidRDefault="00E1560D" w:rsidP="0003198D">
      <w:pPr>
        <w:jc w:val="center"/>
        <w:rPr>
          <w:rFonts w:hint="eastAsia"/>
        </w:rPr>
      </w:pPr>
      <w:r>
        <w:object w:dxaOrig="5308" w:dyaOrig="2328">
          <v:shape id="_x0000_i1057" type="#_x0000_t75" style="width:251.05pt;height:110.2pt" o:ole="">
            <v:imagedata r:id="rId72" o:title=""/>
          </v:shape>
          <o:OLEObject Type="Embed" ProgID="ChemDraw.Document.5.0" ShapeID="_x0000_i1057" DrawAspect="Content" ObjectID="_1381682824" r:id="rId73"/>
        </w:object>
      </w:r>
    </w:p>
    <w:p w:rsidR="00E1560D" w:rsidRDefault="00E1560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FB40BD" w:rsidRDefault="00E1560D" w:rsidP="0003198D">
      <w:pPr>
        <w:jc w:val="center"/>
        <w:rPr>
          <w:rFonts w:hint="eastAsia"/>
        </w:rPr>
      </w:pPr>
      <w:r>
        <w:object w:dxaOrig="5848" w:dyaOrig="3176">
          <v:shape id="_x0000_i1058" type="#_x0000_t75" style="width:292.4pt;height:159.05pt" o:ole="">
            <v:imagedata r:id="rId74" o:title=""/>
          </v:shape>
          <o:OLEObject Type="Embed" ProgID="ChemDraw.Document.5.0" ShapeID="_x0000_i1058" DrawAspect="Content" ObjectID="_1381682825" r:id="rId75"/>
        </w:object>
      </w: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FB40BD" w:rsidRDefault="00FB40BD" w:rsidP="0003198D">
      <w:pPr>
        <w:jc w:val="center"/>
        <w:rPr>
          <w:rFonts w:hint="eastAsia"/>
        </w:rPr>
      </w:pPr>
    </w:p>
    <w:p w:rsidR="00052F8E" w:rsidRDefault="00052F8E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A33D52" w:rsidRPr="00A33D52" w:rsidRDefault="00A33D52" w:rsidP="00A33D52">
      <w:pPr>
        <w:jc w:val="left"/>
        <w:rPr>
          <w:rFonts w:hint="eastAsia"/>
          <w:sz w:val="40"/>
          <w:szCs w:val="40"/>
        </w:rPr>
      </w:pPr>
      <w:r w:rsidRPr="00A33D52">
        <w:rPr>
          <w:rFonts w:hint="eastAsia"/>
          <w:sz w:val="40"/>
          <w:szCs w:val="40"/>
        </w:rPr>
        <w:lastRenderedPageBreak/>
        <w:t xml:space="preserve">5-5. </w:t>
      </w:r>
      <w:proofErr w:type="spellStart"/>
      <w:r w:rsidRPr="00A33D52">
        <w:rPr>
          <w:rFonts w:hint="eastAsia"/>
          <w:sz w:val="40"/>
          <w:szCs w:val="40"/>
        </w:rPr>
        <w:t>상변태의</w:t>
      </w:r>
      <w:proofErr w:type="spellEnd"/>
      <w:r w:rsidRPr="00A33D52">
        <w:rPr>
          <w:rFonts w:hint="eastAsia"/>
          <w:sz w:val="40"/>
          <w:szCs w:val="40"/>
        </w:rPr>
        <w:t xml:space="preserve"> 반응 역학</w:t>
      </w: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Pr="00A33D52" w:rsidRDefault="00A33D52" w:rsidP="00A33D52">
      <w:pPr>
        <w:jc w:val="left"/>
        <w:rPr>
          <w:rFonts w:hint="eastAsia"/>
          <w:sz w:val="26"/>
          <w:szCs w:val="26"/>
        </w:rPr>
      </w:pPr>
      <w:r w:rsidRPr="00A33D52">
        <w:rPr>
          <w:rFonts w:hint="eastAsia"/>
          <w:sz w:val="26"/>
          <w:szCs w:val="26"/>
        </w:rPr>
        <w:t xml:space="preserve">1. </w:t>
      </w:r>
      <w:proofErr w:type="spellStart"/>
      <w:r w:rsidRPr="00A33D52">
        <w:rPr>
          <w:rFonts w:hint="eastAsia"/>
          <w:sz w:val="26"/>
          <w:szCs w:val="26"/>
        </w:rPr>
        <w:t>상변화</w:t>
      </w:r>
      <w:proofErr w:type="spellEnd"/>
      <w:r w:rsidRPr="00A33D52">
        <w:rPr>
          <w:rFonts w:hint="eastAsia"/>
          <w:sz w:val="26"/>
          <w:szCs w:val="26"/>
        </w:rPr>
        <w:t>(</w:t>
      </w:r>
      <w:proofErr w:type="spellStart"/>
      <w:r w:rsidRPr="00A33D52">
        <w:rPr>
          <w:rFonts w:hint="eastAsia"/>
          <w:sz w:val="26"/>
          <w:szCs w:val="26"/>
        </w:rPr>
        <w:t>상변태</w:t>
      </w:r>
      <w:proofErr w:type="spellEnd"/>
      <w:r w:rsidRPr="00A33D52">
        <w:rPr>
          <w:rFonts w:hint="eastAsia"/>
          <w:sz w:val="26"/>
          <w:szCs w:val="26"/>
        </w:rPr>
        <w:t>)</w:t>
      </w: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A33D52" w:rsidRDefault="00A33D52" w:rsidP="0003198D">
      <w:pPr>
        <w:jc w:val="center"/>
        <w:rPr>
          <w:rFonts w:hint="eastAsia"/>
          <w:szCs w:val="20"/>
        </w:rPr>
      </w:pPr>
    </w:p>
    <w:p w:rsidR="00A33D52" w:rsidRDefault="00A33D52" w:rsidP="0003198D">
      <w:pPr>
        <w:jc w:val="center"/>
        <w:rPr>
          <w:rFonts w:hint="eastAsia"/>
          <w:szCs w:val="20"/>
        </w:rPr>
      </w:pPr>
    </w:p>
    <w:p w:rsidR="00A33D52" w:rsidRDefault="00A33D52" w:rsidP="0003198D">
      <w:pPr>
        <w:jc w:val="center"/>
        <w:rPr>
          <w:rFonts w:hint="eastAsia"/>
          <w:szCs w:val="20"/>
        </w:rPr>
      </w:pPr>
    </w:p>
    <w:p w:rsidR="00A33D52" w:rsidRDefault="00A33D52" w:rsidP="0003198D">
      <w:pPr>
        <w:jc w:val="center"/>
        <w:rPr>
          <w:rFonts w:hint="eastAsia"/>
          <w:szCs w:val="20"/>
        </w:rPr>
      </w:pPr>
    </w:p>
    <w:p w:rsidR="00A33D52" w:rsidRDefault="00A33D52" w:rsidP="0003198D">
      <w:pPr>
        <w:jc w:val="center"/>
        <w:rPr>
          <w:rFonts w:hint="eastAsia"/>
          <w:szCs w:val="20"/>
        </w:rPr>
      </w:pPr>
    </w:p>
    <w:p w:rsidR="00E1560D" w:rsidRPr="00A33D52" w:rsidRDefault="00A33D52" w:rsidP="00A33D52">
      <w:pPr>
        <w:jc w:val="left"/>
        <w:rPr>
          <w:rFonts w:hint="eastAsia"/>
          <w:sz w:val="26"/>
          <w:szCs w:val="26"/>
        </w:rPr>
      </w:pPr>
      <w:r w:rsidRPr="00A33D52">
        <w:rPr>
          <w:rFonts w:hint="eastAsia"/>
          <w:sz w:val="26"/>
          <w:szCs w:val="26"/>
        </w:rPr>
        <w:t>2. 상의 크기, 형태</w:t>
      </w: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A33D52" w:rsidRDefault="00A33D52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E1560D" w:rsidP="0003198D">
      <w:pPr>
        <w:jc w:val="center"/>
        <w:rPr>
          <w:rFonts w:hint="eastAsia"/>
          <w:szCs w:val="20"/>
        </w:rPr>
      </w:pPr>
    </w:p>
    <w:p w:rsidR="00E1560D" w:rsidRDefault="00A33D52" w:rsidP="00A33D52">
      <w:pPr>
        <w:jc w:val="left"/>
        <w:rPr>
          <w:rFonts w:hint="eastAsia"/>
        </w:rPr>
      </w:pPr>
      <w:r>
        <w:object w:dxaOrig="6868" w:dyaOrig="5056">
          <v:shape id="_x0000_i1059" type="#_x0000_t75" style="width:343.1pt;height:252.95pt" o:ole="">
            <v:imagedata r:id="rId76" o:title=""/>
          </v:shape>
          <o:OLEObject Type="Embed" ProgID="ChemDraw.Document.5.0" ShapeID="_x0000_i1059" DrawAspect="Content" ObjectID="_1381682826" r:id="rId77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center"/>
        <w:rPr>
          <w:rFonts w:hint="eastAsia"/>
        </w:rPr>
      </w:pPr>
      <w:r>
        <w:object w:dxaOrig="3488" w:dyaOrig="1316">
          <v:shape id="_x0000_i1060" type="#_x0000_t75" style="width:174.7pt;height:65.75pt" o:ole="">
            <v:imagedata r:id="rId78" o:title=""/>
          </v:shape>
          <o:OLEObject Type="Embed" ProgID="ChemDraw.Document.5.0" ShapeID="_x0000_i1060" DrawAspect="Content" ObjectID="_1381682827" r:id="rId79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  <w:r>
        <w:object w:dxaOrig="5052" w:dyaOrig="1628">
          <v:shape id="_x0000_i1061" type="#_x0000_t75" style="width:252.3pt;height:81.4pt" o:ole="">
            <v:imagedata r:id="rId80" o:title=""/>
          </v:shape>
          <o:OLEObject Type="Embed" ProgID="ChemDraw.Document.5.0" ShapeID="_x0000_i1061" DrawAspect="Content" ObjectID="_1381682828" r:id="rId81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  <w:r>
        <w:object w:dxaOrig="8844" w:dyaOrig="5444">
          <v:shape id="_x0000_i1062" type="#_x0000_t75" style="width:442pt;height:272.35pt" o:ole="">
            <v:imagedata r:id="rId82" o:title=""/>
          </v:shape>
          <o:OLEObject Type="Embed" ProgID="ChemDraw.Document.5.0" ShapeID="_x0000_i1062" DrawAspect="Content" ObjectID="_1381682829" r:id="rId83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  <w:r>
        <w:object w:dxaOrig="7716" w:dyaOrig="5120">
          <v:shape id="_x0000_i1063" type="#_x0000_t75" style="width:385.65pt;height:256.05pt" o:ole="">
            <v:imagedata r:id="rId84" o:title=""/>
          </v:shape>
          <o:OLEObject Type="Embed" ProgID="ChemDraw.Document.5.0" ShapeID="_x0000_i1063" DrawAspect="Content" ObjectID="_1381682830" r:id="rId85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</w:p>
    <w:p w:rsidR="00A33D52" w:rsidRPr="00DA2F4E" w:rsidRDefault="00DA2F4E" w:rsidP="00A33D52">
      <w:pPr>
        <w:jc w:val="left"/>
        <w:rPr>
          <w:rFonts w:hint="eastAsia"/>
          <w:sz w:val="26"/>
          <w:szCs w:val="26"/>
        </w:rPr>
      </w:pPr>
      <w:r w:rsidRPr="00DA2F4E">
        <w:rPr>
          <w:rFonts w:hint="eastAsia"/>
          <w:sz w:val="26"/>
          <w:szCs w:val="26"/>
        </w:rPr>
        <w:lastRenderedPageBreak/>
        <w:t>3. 핵 생성</w: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DA2F4E" w:rsidP="00A33D52">
      <w:pPr>
        <w:jc w:val="left"/>
        <w:rPr>
          <w:rFonts w:hint="eastAsia"/>
        </w:rPr>
      </w:pPr>
      <w:r>
        <w:object w:dxaOrig="8700" w:dyaOrig="3152">
          <v:shape id="_x0000_i1064" type="#_x0000_t75" style="width:435.15pt;height:157.75pt" o:ole="">
            <v:imagedata r:id="rId86" o:title=""/>
          </v:shape>
          <o:OLEObject Type="Embed" ProgID="ChemDraw.Document.5.0" ShapeID="_x0000_i1064" DrawAspect="Content" ObjectID="_1381682831" r:id="rId87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DA2F4E" w:rsidP="00DA2F4E">
      <w:pPr>
        <w:jc w:val="center"/>
        <w:rPr>
          <w:rFonts w:hint="eastAsia"/>
        </w:rPr>
      </w:pPr>
      <w:r>
        <w:object w:dxaOrig="7488" w:dyaOrig="7636">
          <v:shape id="_x0000_i1065" type="#_x0000_t75" style="width:374.4pt;height:381.9pt" o:ole="">
            <v:imagedata r:id="rId88" o:title=""/>
          </v:shape>
          <o:OLEObject Type="Embed" ProgID="ChemDraw.Document.5.0" ShapeID="_x0000_i1065" DrawAspect="Content" ObjectID="_1381682832" r:id="rId89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</w:p>
    <w:p w:rsidR="0068433C" w:rsidRDefault="0068433C" w:rsidP="00A33D52">
      <w:pPr>
        <w:jc w:val="left"/>
        <w:rPr>
          <w:rFonts w:hint="eastAsia"/>
        </w:rPr>
      </w:pPr>
      <w:r>
        <w:object w:dxaOrig="8480" w:dyaOrig="6111">
          <v:shape id="_x0000_i1066" type="#_x0000_t75" style="width:423.85pt;height:305.55pt" o:ole="">
            <v:imagedata r:id="rId90" o:title=""/>
          </v:shape>
          <o:OLEObject Type="Embed" ProgID="ChemDraw.Document.5.0" ShapeID="_x0000_i1066" DrawAspect="Content" ObjectID="_1381682833" r:id="rId91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68433C" w:rsidP="00A33D52">
      <w:pPr>
        <w:jc w:val="left"/>
        <w:rPr>
          <w:rFonts w:hint="eastAsia"/>
        </w:rPr>
      </w:pPr>
      <w:r>
        <w:object w:dxaOrig="7068" w:dyaOrig="6436">
          <v:shape id="_x0000_i1067" type="#_x0000_t75" style="width:353.1pt;height:321.8pt" o:ole="">
            <v:imagedata r:id="rId92" o:title=""/>
          </v:shape>
          <o:OLEObject Type="Embed" ProgID="ChemDraw.Document.5.0" ShapeID="_x0000_i1067" DrawAspect="Content" ObjectID="_1381682834" r:id="rId93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</w:p>
    <w:p w:rsidR="00A33D52" w:rsidRDefault="0068433C" w:rsidP="00A33D52">
      <w:pPr>
        <w:jc w:val="left"/>
        <w:rPr>
          <w:rFonts w:hint="eastAsia"/>
        </w:rPr>
      </w:pPr>
      <w:r>
        <w:object w:dxaOrig="5884" w:dyaOrig="1224">
          <v:shape id="_x0000_i1068" type="#_x0000_t75" style="width:294.25pt;height:61.35pt" o:ole="">
            <v:imagedata r:id="rId94" o:title=""/>
          </v:shape>
          <o:OLEObject Type="Embed" ProgID="ChemDraw.Document.5.0" ShapeID="_x0000_i1068" DrawAspect="Content" ObjectID="_1381682835" r:id="rId95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68433C" w:rsidP="00A33D52">
      <w:pPr>
        <w:jc w:val="left"/>
        <w:rPr>
          <w:rFonts w:hint="eastAsia"/>
        </w:rPr>
      </w:pPr>
      <w:r>
        <w:object w:dxaOrig="9324" w:dyaOrig="6344">
          <v:shape id="_x0000_i1069" type="#_x0000_t75" style="width:451.4pt;height:306.8pt" o:ole="">
            <v:imagedata r:id="rId96" o:title=""/>
          </v:shape>
          <o:OLEObject Type="Embed" ProgID="ChemDraw.Document.5.0" ShapeID="_x0000_i1069" DrawAspect="Content" ObjectID="_1381682836" r:id="rId97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3B6E51" w:rsidRDefault="003B6E51" w:rsidP="00A33D52">
      <w:pPr>
        <w:jc w:val="left"/>
        <w:rPr>
          <w:rFonts w:hint="eastAsia"/>
        </w:rPr>
      </w:pPr>
    </w:p>
    <w:p w:rsidR="003B6E51" w:rsidRDefault="003B6E51" w:rsidP="00A33D52">
      <w:pPr>
        <w:jc w:val="left"/>
        <w:rPr>
          <w:rFonts w:hint="eastAsia"/>
        </w:rPr>
      </w:pPr>
    </w:p>
    <w:p w:rsidR="00A33D52" w:rsidRDefault="003B6E51" w:rsidP="00A33D52">
      <w:pPr>
        <w:jc w:val="left"/>
        <w:rPr>
          <w:rFonts w:hint="eastAsia"/>
        </w:rPr>
      </w:pPr>
      <w:r>
        <w:object w:dxaOrig="8392" w:dyaOrig="4676">
          <v:shape id="_x0000_i1070" type="#_x0000_t75" style="width:419.5pt;height:233.55pt" o:ole="">
            <v:imagedata r:id="rId98" o:title=""/>
          </v:shape>
          <o:OLEObject Type="Embed" ProgID="ChemDraw.Document.5.0" ShapeID="_x0000_i1070" DrawAspect="Content" ObjectID="_1381682837" r:id="rId99"/>
        </w:object>
      </w:r>
    </w:p>
    <w:p w:rsidR="00A33D52" w:rsidRDefault="003B6E51" w:rsidP="00A33D52">
      <w:pPr>
        <w:jc w:val="left"/>
        <w:rPr>
          <w:rFonts w:hint="eastAsia"/>
        </w:rPr>
      </w:pPr>
      <w:r>
        <w:object w:dxaOrig="7656" w:dyaOrig="7040">
          <v:shape id="_x0000_i1071" type="#_x0000_t75" style="width:382.55pt;height:351.85pt" o:ole="">
            <v:imagedata r:id="rId100" o:title=""/>
          </v:shape>
          <o:OLEObject Type="Embed" ProgID="ChemDraw.Document.5.0" ShapeID="_x0000_i1071" DrawAspect="Content" ObjectID="_1381682838" r:id="rId101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A33D52" w:rsidP="00A33D52">
      <w:pPr>
        <w:jc w:val="left"/>
        <w:rPr>
          <w:rFonts w:hint="eastAsia"/>
        </w:rPr>
      </w:pPr>
    </w:p>
    <w:p w:rsidR="003B6E51" w:rsidRPr="003B6E51" w:rsidRDefault="003B6E51" w:rsidP="00A33D52">
      <w:pPr>
        <w:jc w:val="left"/>
        <w:rPr>
          <w:rFonts w:hint="eastAsia"/>
          <w:sz w:val="26"/>
          <w:szCs w:val="26"/>
        </w:rPr>
      </w:pPr>
      <w:r w:rsidRPr="003B6E51">
        <w:rPr>
          <w:rFonts w:hint="eastAsia"/>
          <w:sz w:val="26"/>
          <w:szCs w:val="26"/>
        </w:rPr>
        <w:t xml:space="preserve">4. 핵 생성 속도(핵 생성의 반응 역학 </w:t>
      </w:r>
      <w:r w:rsidRPr="003B6E51">
        <w:rPr>
          <w:sz w:val="26"/>
          <w:szCs w:val="26"/>
        </w:rPr>
        <w:t>–</w:t>
      </w:r>
      <w:r w:rsidRPr="003B6E51">
        <w:rPr>
          <w:rFonts w:hint="eastAsia"/>
          <w:sz w:val="26"/>
          <w:szCs w:val="26"/>
        </w:rPr>
        <w:t xml:space="preserve"> Rate of nucleation)</w: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3B6E51" w:rsidP="00A33D52">
      <w:pPr>
        <w:jc w:val="left"/>
        <w:rPr>
          <w:rFonts w:hint="eastAsia"/>
        </w:rPr>
      </w:pPr>
      <w:r>
        <w:object w:dxaOrig="8372" w:dyaOrig="4736">
          <v:shape id="_x0000_i1072" type="#_x0000_t75" style="width:418.85pt;height:236.65pt" o:ole="">
            <v:imagedata r:id="rId102" o:title=""/>
          </v:shape>
          <o:OLEObject Type="Embed" ProgID="ChemDraw.Document.5.0" ShapeID="_x0000_i1072" DrawAspect="Content" ObjectID="_1381682839" r:id="rId103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9B7A64" w:rsidP="00A33D52">
      <w:pPr>
        <w:jc w:val="left"/>
        <w:rPr>
          <w:rFonts w:hint="eastAsia"/>
        </w:rPr>
      </w:pPr>
      <w:r>
        <w:object w:dxaOrig="8432" w:dyaOrig="9660">
          <v:shape id="_x0000_i1073" type="#_x0000_t75" style="width:421.35pt;height:482.7pt" o:ole="">
            <v:imagedata r:id="rId104" o:title=""/>
          </v:shape>
          <o:OLEObject Type="Embed" ProgID="ChemDraw.Document.5.0" ShapeID="_x0000_i1073" DrawAspect="Content" ObjectID="_1381682840" r:id="rId105"/>
        </w:object>
      </w:r>
    </w:p>
    <w:p w:rsidR="00A33D52" w:rsidRDefault="00A33D52" w:rsidP="00A33D52">
      <w:pPr>
        <w:jc w:val="left"/>
        <w:rPr>
          <w:rFonts w:hint="eastAsia"/>
        </w:rPr>
      </w:pPr>
    </w:p>
    <w:p w:rsidR="00A33D52" w:rsidRPr="009B7A64" w:rsidRDefault="009B7A64" w:rsidP="00A33D52">
      <w:pPr>
        <w:jc w:val="left"/>
        <w:rPr>
          <w:rFonts w:hint="eastAsia"/>
          <w:sz w:val="26"/>
          <w:szCs w:val="26"/>
        </w:rPr>
      </w:pPr>
      <w:r w:rsidRPr="009B7A64">
        <w:rPr>
          <w:rFonts w:hint="eastAsia"/>
          <w:sz w:val="26"/>
          <w:szCs w:val="26"/>
        </w:rPr>
        <w:t>5. 고체-고체 변태에서의 핵 형성</w:t>
      </w:r>
    </w:p>
    <w:p w:rsidR="00A33D52" w:rsidRDefault="00A33D52" w:rsidP="00A33D52">
      <w:pPr>
        <w:jc w:val="left"/>
        <w:rPr>
          <w:rFonts w:hint="eastAsia"/>
        </w:rPr>
      </w:pPr>
    </w:p>
    <w:p w:rsidR="00A33D52" w:rsidRDefault="009B7A64" w:rsidP="00A33D52">
      <w:pPr>
        <w:jc w:val="left"/>
        <w:rPr>
          <w:rFonts w:hint="eastAsia"/>
          <w:szCs w:val="20"/>
        </w:rPr>
      </w:pPr>
      <w:r>
        <w:object w:dxaOrig="7708" w:dyaOrig="2124">
          <v:shape id="_x0000_i1074" type="#_x0000_t75" style="width:385.65pt;height:106.45pt" o:ole="">
            <v:imagedata r:id="rId106" o:title=""/>
          </v:shape>
          <o:OLEObject Type="Embed" ProgID="ChemDraw.Document.5.0" ShapeID="_x0000_i1074" DrawAspect="Content" ObjectID="_1381682841" r:id="rId107"/>
        </w:object>
      </w:r>
    </w:p>
    <w:p w:rsidR="009B7A64" w:rsidRDefault="009B7A64" w:rsidP="00A33D52">
      <w:pPr>
        <w:jc w:val="left"/>
        <w:rPr>
          <w:rFonts w:hint="eastAsia"/>
          <w:szCs w:val="20"/>
        </w:rPr>
      </w:pPr>
    </w:p>
    <w:p w:rsidR="009B7A64" w:rsidRDefault="009B7A64" w:rsidP="00A33D52">
      <w:pPr>
        <w:jc w:val="left"/>
        <w:rPr>
          <w:rFonts w:hint="eastAsia"/>
          <w:szCs w:val="20"/>
        </w:rPr>
      </w:pPr>
    </w:p>
    <w:p w:rsidR="009B7A64" w:rsidRDefault="009B7A64" w:rsidP="00A33D52">
      <w:pPr>
        <w:jc w:val="left"/>
        <w:rPr>
          <w:rFonts w:hint="eastAsia"/>
          <w:szCs w:val="20"/>
        </w:rPr>
      </w:pPr>
      <w:r>
        <w:object w:dxaOrig="8692" w:dyaOrig="4084">
          <v:shape id="_x0000_i1075" type="#_x0000_t75" style="width:434.5pt;height:204.1pt" o:ole="">
            <v:imagedata r:id="rId108" o:title=""/>
          </v:shape>
          <o:OLEObject Type="Embed" ProgID="ChemDraw.Document.5.0" ShapeID="_x0000_i1075" DrawAspect="Content" ObjectID="_1381682842" r:id="rId109"/>
        </w:object>
      </w:r>
    </w:p>
    <w:p w:rsidR="009B7A64" w:rsidRDefault="009B7A64" w:rsidP="00A33D52">
      <w:pPr>
        <w:jc w:val="left"/>
        <w:rPr>
          <w:rFonts w:hint="eastAsia"/>
          <w:szCs w:val="20"/>
        </w:rPr>
      </w:pPr>
    </w:p>
    <w:p w:rsidR="009B7A64" w:rsidRDefault="009B7A64" w:rsidP="00A33D52">
      <w:pPr>
        <w:jc w:val="left"/>
        <w:rPr>
          <w:rFonts w:hint="eastAsia"/>
          <w:szCs w:val="20"/>
        </w:rPr>
      </w:pPr>
    </w:p>
    <w:p w:rsidR="009B7A64" w:rsidRDefault="009B7A64" w:rsidP="00A33D52">
      <w:pPr>
        <w:jc w:val="left"/>
        <w:rPr>
          <w:rFonts w:hint="eastAsia"/>
          <w:sz w:val="26"/>
          <w:szCs w:val="26"/>
        </w:rPr>
      </w:pPr>
      <w:r w:rsidRPr="009B7A64">
        <w:rPr>
          <w:rFonts w:hint="eastAsia"/>
          <w:sz w:val="26"/>
          <w:szCs w:val="26"/>
        </w:rPr>
        <w:t xml:space="preserve">6. </w:t>
      </w:r>
      <w:proofErr w:type="spellStart"/>
      <w:r w:rsidRPr="009B7A64">
        <w:rPr>
          <w:rFonts w:hint="eastAsia"/>
          <w:sz w:val="26"/>
          <w:szCs w:val="26"/>
        </w:rPr>
        <w:t>불균일</w:t>
      </w:r>
      <w:proofErr w:type="spellEnd"/>
      <w:r w:rsidRPr="009B7A64">
        <w:rPr>
          <w:rFonts w:hint="eastAsia"/>
          <w:sz w:val="26"/>
          <w:szCs w:val="26"/>
        </w:rPr>
        <w:t xml:space="preserve"> </w:t>
      </w:r>
      <w:proofErr w:type="spellStart"/>
      <w:r w:rsidRPr="009B7A64">
        <w:rPr>
          <w:rFonts w:hint="eastAsia"/>
          <w:sz w:val="26"/>
          <w:szCs w:val="26"/>
        </w:rPr>
        <w:t>핵생성</w:t>
      </w:r>
      <w:proofErr w:type="spellEnd"/>
    </w:p>
    <w:p w:rsidR="009B7A64" w:rsidRPr="009B7A64" w:rsidRDefault="009B7A64" w:rsidP="00A33D52">
      <w:pPr>
        <w:jc w:val="left"/>
        <w:rPr>
          <w:rFonts w:hint="eastAsia"/>
          <w:sz w:val="26"/>
          <w:szCs w:val="26"/>
        </w:rPr>
      </w:pPr>
    </w:p>
    <w:p w:rsidR="009B7A64" w:rsidRDefault="009B7A64" w:rsidP="009B7A64">
      <w:pPr>
        <w:jc w:val="center"/>
        <w:rPr>
          <w:rFonts w:hint="eastAsia"/>
          <w:szCs w:val="20"/>
        </w:rPr>
      </w:pPr>
      <w:r>
        <w:object w:dxaOrig="6796" w:dyaOrig="668">
          <v:shape id="_x0000_i1076" type="#_x0000_t75" style="width:339.95pt;height:33.2pt" o:ole="">
            <v:imagedata r:id="rId110" o:title=""/>
          </v:shape>
          <o:OLEObject Type="Embed" ProgID="ChemDraw.Document.5.0" ShapeID="_x0000_i1076" DrawAspect="Content" ObjectID="_1381682843" r:id="rId111"/>
        </w:object>
      </w:r>
    </w:p>
    <w:p w:rsidR="009B7A64" w:rsidRDefault="009B7A64" w:rsidP="00A33D52">
      <w:pPr>
        <w:jc w:val="left"/>
        <w:rPr>
          <w:rFonts w:hint="eastAsia"/>
          <w:szCs w:val="20"/>
        </w:rPr>
      </w:pPr>
    </w:p>
    <w:p w:rsidR="009B7A64" w:rsidRDefault="009B7A64" w:rsidP="00A33D52">
      <w:pPr>
        <w:jc w:val="left"/>
        <w:rPr>
          <w:rFonts w:hint="eastAsia"/>
          <w:szCs w:val="20"/>
        </w:rPr>
      </w:pPr>
    </w:p>
    <w:p w:rsidR="009B7A64" w:rsidRDefault="009B7A64" w:rsidP="00A33D52">
      <w:pPr>
        <w:jc w:val="left"/>
        <w:rPr>
          <w:rFonts w:hint="eastAsia"/>
          <w:szCs w:val="20"/>
        </w:rPr>
      </w:pPr>
      <w:r>
        <w:object w:dxaOrig="8796" w:dyaOrig="5776">
          <v:shape id="_x0000_i1077" type="#_x0000_t75" style="width:439.5pt;height:288.65pt" o:ole="">
            <v:imagedata r:id="rId112" o:title=""/>
          </v:shape>
          <o:OLEObject Type="Embed" ProgID="ChemDraw.Document.5.0" ShapeID="_x0000_i1077" DrawAspect="Content" ObjectID="_1381682844" r:id="rId113"/>
        </w:object>
      </w:r>
    </w:p>
    <w:p w:rsidR="009B7A64" w:rsidRDefault="009B7A64" w:rsidP="00A33D52">
      <w:pPr>
        <w:jc w:val="left"/>
        <w:rPr>
          <w:rFonts w:hint="eastAsia"/>
          <w:szCs w:val="20"/>
        </w:rPr>
      </w:pPr>
    </w:p>
    <w:p w:rsidR="009B7A64" w:rsidRDefault="009B7A64" w:rsidP="00A33D52">
      <w:pPr>
        <w:jc w:val="left"/>
        <w:rPr>
          <w:rFonts w:hint="eastAsia"/>
          <w:szCs w:val="20"/>
        </w:rPr>
      </w:pPr>
      <w:r>
        <w:object w:dxaOrig="7684" w:dyaOrig="3616">
          <v:shape id="_x0000_i1078" type="#_x0000_t75" style="width:384.4pt;height:180.95pt" o:ole="">
            <v:imagedata r:id="rId114" o:title=""/>
          </v:shape>
          <o:OLEObject Type="Embed" ProgID="ChemDraw.Document.5.0" ShapeID="_x0000_i1078" DrawAspect="Content" ObjectID="_1381682845" r:id="rId115"/>
        </w:object>
      </w:r>
    </w:p>
    <w:p w:rsidR="009B7A64" w:rsidRDefault="009B7A64" w:rsidP="00A33D52">
      <w:pPr>
        <w:jc w:val="left"/>
        <w:rPr>
          <w:rFonts w:hint="eastAsia"/>
          <w:szCs w:val="20"/>
        </w:rPr>
      </w:pPr>
    </w:p>
    <w:p w:rsidR="009B7A64" w:rsidRDefault="009B7A64" w:rsidP="00A33D52">
      <w:pPr>
        <w:jc w:val="left"/>
        <w:rPr>
          <w:rFonts w:hint="eastAsia"/>
          <w:szCs w:val="20"/>
        </w:rPr>
      </w:pPr>
    </w:p>
    <w:p w:rsidR="009B7A64" w:rsidRPr="009B7A64" w:rsidRDefault="009B7A64" w:rsidP="00A33D52">
      <w:pPr>
        <w:jc w:val="left"/>
        <w:rPr>
          <w:rFonts w:hint="eastAsia"/>
          <w:sz w:val="26"/>
          <w:szCs w:val="26"/>
        </w:rPr>
      </w:pPr>
      <w:r w:rsidRPr="009B7A64">
        <w:rPr>
          <w:rFonts w:hint="eastAsia"/>
          <w:sz w:val="26"/>
          <w:szCs w:val="26"/>
        </w:rPr>
        <w:t>7. 핵의 성장</w:t>
      </w:r>
    </w:p>
    <w:p w:rsidR="009B7A64" w:rsidRDefault="009B7A64" w:rsidP="00A33D52">
      <w:pPr>
        <w:jc w:val="left"/>
        <w:rPr>
          <w:rFonts w:hint="eastAsia"/>
          <w:szCs w:val="20"/>
        </w:rPr>
      </w:pPr>
    </w:p>
    <w:p w:rsidR="009B7A64" w:rsidRDefault="009B7A64" w:rsidP="00A33D52">
      <w:pPr>
        <w:jc w:val="left"/>
        <w:rPr>
          <w:rFonts w:hint="eastAsia"/>
        </w:rPr>
      </w:pPr>
      <w:r>
        <w:object w:dxaOrig="9112" w:dyaOrig="4196">
          <v:shape id="_x0000_i1079" type="#_x0000_t75" style="width:450.8pt;height:207.85pt" o:ole="">
            <v:imagedata r:id="rId116" o:title=""/>
          </v:shape>
          <o:OLEObject Type="Embed" ProgID="ChemDraw.Document.5.0" ShapeID="_x0000_i1079" DrawAspect="Content" ObjectID="_1381682846" r:id="rId117"/>
        </w:object>
      </w: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9B7A64">
      <w:pPr>
        <w:jc w:val="center"/>
        <w:rPr>
          <w:rFonts w:hint="eastAsia"/>
        </w:rPr>
      </w:pPr>
      <w:r>
        <w:object w:dxaOrig="7172" w:dyaOrig="3360">
          <v:shape id="_x0000_i1080" type="#_x0000_t75" style="width:358.75pt;height:167.8pt" o:ole="">
            <v:imagedata r:id="rId118" o:title=""/>
          </v:shape>
          <o:OLEObject Type="Embed" ProgID="ChemDraw.Document.5.0" ShapeID="_x0000_i1080" DrawAspect="Content" ObjectID="_1381682847" r:id="rId119"/>
        </w:object>
      </w: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9B7A64">
      <w:pPr>
        <w:jc w:val="center"/>
        <w:rPr>
          <w:rFonts w:hint="eastAsia"/>
        </w:rPr>
      </w:pPr>
      <w:r>
        <w:object w:dxaOrig="8836" w:dyaOrig="2612">
          <v:shape id="_x0000_i1081" type="#_x0000_t75" style="width:442pt;height:130.85pt" o:ole="">
            <v:imagedata r:id="rId120" o:title=""/>
          </v:shape>
          <o:OLEObject Type="Embed" ProgID="ChemDraw.Document.5.0" ShapeID="_x0000_i1081" DrawAspect="Content" ObjectID="_1381682848" r:id="rId121"/>
        </w:object>
      </w:r>
    </w:p>
    <w:p w:rsidR="009B7A64" w:rsidRDefault="009B7A64" w:rsidP="00A33D52">
      <w:pPr>
        <w:jc w:val="left"/>
        <w:rPr>
          <w:rFonts w:hint="eastAsia"/>
        </w:rPr>
      </w:pPr>
    </w:p>
    <w:p w:rsidR="009B7A64" w:rsidRDefault="00B44A76" w:rsidP="00A33D52">
      <w:pPr>
        <w:jc w:val="left"/>
        <w:rPr>
          <w:rFonts w:hint="eastAsia"/>
          <w:sz w:val="26"/>
          <w:szCs w:val="26"/>
        </w:rPr>
      </w:pPr>
      <w:r w:rsidRPr="00B44A76">
        <w:rPr>
          <w:rFonts w:hint="eastAsia"/>
          <w:sz w:val="26"/>
          <w:szCs w:val="26"/>
        </w:rPr>
        <w:t>8. 변태의 전체 속도</w:t>
      </w:r>
    </w:p>
    <w:p w:rsidR="00B44A76" w:rsidRPr="00B44A76" w:rsidRDefault="00B44A76" w:rsidP="00A33D52">
      <w:pPr>
        <w:jc w:val="left"/>
        <w:rPr>
          <w:rFonts w:hint="eastAsia"/>
          <w:sz w:val="26"/>
          <w:szCs w:val="26"/>
        </w:rPr>
      </w:pPr>
    </w:p>
    <w:p w:rsidR="009B7A64" w:rsidRDefault="00B44A76" w:rsidP="00A33D52">
      <w:pPr>
        <w:jc w:val="left"/>
        <w:rPr>
          <w:rFonts w:hint="eastAsia"/>
        </w:rPr>
      </w:pPr>
      <w:r>
        <w:object w:dxaOrig="7160" w:dyaOrig="3400">
          <v:shape id="_x0000_i1083" type="#_x0000_t75" style="width:358.1pt;height:170.3pt" o:ole="">
            <v:imagedata r:id="rId122" o:title=""/>
          </v:shape>
          <o:OLEObject Type="Embed" ProgID="ChemDraw.Document.5.0" ShapeID="_x0000_i1083" DrawAspect="Content" ObjectID="_1381682849" r:id="rId123"/>
        </w:object>
      </w: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9B7A64">
      <w:pPr>
        <w:jc w:val="center"/>
        <w:rPr>
          <w:rFonts w:hint="eastAsia"/>
        </w:rPr>
      </w:pPr>
      <w:r>
        <w:object w:dxaOrig="7548" w:dyaOrig="5732">
          <v:shape id="_x0000_i1082" type="#_x0000_t75" style="width:377.55pt;height:286.75pt" o:ole="">
            <v:imagedata r:id="rId124" o:title=""/>
          </v:shape>
          <o:OLEObject Type="Embed" ProgID="ChemDraw.Document.5.0" ShapeID="_x0000_i1082" DrawAspect="Content" ObjectID="_1381682850" r:id="rId125"/>
        </w:object>
      </w:r>
    </w:p>
    <w:p w:rsidR="009B7A64" w:rsidRDefault="009B7A64" w:rsidP="00A33D52">
      <w:pPr>
        <w:jc w:val="left"/>
        <w:rPr>
          <w:rFonts w:hint="eastAsia"/>
        </w:rPr>
      </w:pPr>
    </w:p>
    <w:p w:rsidR="009B7A64" w:rsidRDefault="00B44A76" w:rsidP="00B44A76">
      <w:pPr>
        <w:jc w:val="center"/>
        <w:rPr>
          <w:rFonts w:hint="eastAsia"/>
        </w:rPr>
      </w:pPr>
      <w:r>
        <w:object w:dxaOrig="7212" w:dyaOrig="1508">
          <v:shape id="_x0000_i1084" type="#_x0000_t75" style="width:360.65pt;height:75.15pt" o:ole="">
            <v:imagedata r:id="rId126" o:title=""/>
          </v:shape>
          <o:OLEObject Type="Embed" ProgID="ChemDraw.Document.5.0" ShapeID="_x0000_i1084" DrawAspect="Content" ObjectID="_1381682851" r:id="rId127"/>
        </w:object>
      </w: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Default="009B7A64" w:rsidP="00A33D52">
      <w:pPr>
        <w:jc w:val="left"/>
        <w:rPr>
          <w:rFonts w:hint="eastAsia"/>
        </w:rPr>
      </w:pPr>
    </w:p>
    <w:p w:rsidR="009B7A64" w:rsidRPr="00715246" w:rsidRDefault="009B7A64" w:rsidP="00A33D52">
      <w:pPr>
        <w:jc w:val="left"/>
        <w:rPr>
          <w:szCs w:val="20"/>
        </w:rPr>
      </w:pPr>
    </w:p>
    <w:sectPr w:rsidR="009B7A64" w:rsidRPr="00715246" w:rsidSect="00794A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E1" w:rsidRDefault="00694CE1" w:rsidP="00981475">
      <w:r>
        <w:separator/>
      </w:r>
    </w:p>
  </w:endnote>
  <w:endnote w:type="continuationSeparator" w:id="0">
    <w:p w:rsidR="00694CE1" w:rsidRDefault="00694CE1" w:rsidP="0098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E1" w:rsidRDefault="00694CE1" w:rsidP="00981475">
      <w:r>
        <w:separator/>
      </w:r>
    </w:p>
  </w:footnote>
  <w:footnote w:type="continuationSeparator" w:id="0">
    <w:p w:rsidR="00694CE1" w:rsidRDefault="00694CE1" w:rsidP="00981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C59"/>
    <w:multiLevelType w:val="hybridMultilevel"/>
    <w:tmpl w:val="78C0BF30"/>
    <w:lvl w:ilvl="0" w:tplc="CBAADA5C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4A91D00"/>
    <w:multiLevelType w:val="hybridMultilevel"/>
    <w:tmpl w:val="78F269E6"/>
    <w:lvl w:ilvl="0" w:tplc="D150739A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1B3"/>
    <w:rsid w:val="0003198D"/>
    <w:rsid w:val="0003211E"/>
    <w:rsid w:val="0004081B"/>
    <w:rsid w:val="00052F8E"/>
    <w:rsid w:val="00090DD1"/>
    <w:rsid w:val="000D1D87"/>
    <w:rsid w:val="0010649F"/>
    <w:rsid w:val="00136977"/>
    <w:rsid w:val="003B31B3"/>
    <w:rsid w:val="003B6E51"/>
    <w:rsid w:val="00480904"/>
    <w:rsid w:val="00480A19"/>
    <w:rsid w:val="005777CD"/>
    <w:rsid w:val="00631C2C"/>
    <w:rsid w:val="0068433C"/>
    <w:rsid w:val="00694CE1"/>
    <w:rsid w:val="00715246"/>
    <w:rsid w:val="00794A44"/>
    <w:rsid w:val="0080426D"/>
    <w:rsid w:val="00805091"/>
    <w:rsid w:val="00812022"/>
    <w:rsid w:val="00981475"/>
    <w:rsid w:val="009B7A64"/>
    <w:rsid w:val="00A33D52"/>
    <w:rsid w:val="00AE0461"/>
    <w:rsid w:val="00B44A76"/>
    <w:rsid w:val="00BE1823"/>
    <w:rsid w:val="00C9047F"/>
    <w:rsid w:val="00CB1E28"/>
    <w:rsid w:val="00DA2F4E"/>
    <w:rsid w:val="00E1560D"/>
    <w:rsid w:val="00E870AE"/>
    <w:rsid w:val="00FB40BD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4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B31B3"/>
  </w:style>
  <w:style w:type="character" w:customStyle="1" w:styleId="Char">
    <w:name w:val="날짜 Char"/>
    <w:basedOn w:val="a0"/>
    <w:link w:val="a3"/>
    <w:uiPriority w:val="99"/>
    <w:semiHidden/>
    <w:rsid w:val="003B31B3"/>
  </w:style>
  <w:style w:type="paragraph" w:styleId="a4">
    <w:name w:val="List Paragraph"/>
    <w:basedOn w:val="a"/>
    <w:uiPriority w:val="34"/>
    <w:qFormat/>
    <w:rsid w:val="003B31B3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9814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81475"/>
  </w:style>
  <w:style w:type="paragraph" w:styleId="a6">
    <w:name w:val="footer"/>
    <w:basedOn w:val="a"/>
    <w:link w:val="Char1"/>
    <w:uiPriority w:val="99"/>
    <w:semiHidden/>
    <w:unhideWhenUsed/>
    <w:rsid w:val="009814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81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BC0E-2EAD-4B18-90CA-89B773D9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2011-11-01T10:52:00Z</dcterms:created>
  <dcterms:modified xsi:type="dcterms:W3CDTF">2011-11-01T10:52:00Z</dcterms:modified>
</cp:coreProperties>
</file>