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186EAC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5220335</wp:posOffset>
            </wp:positionH>
            <wp:positionV relativeFrom="paragraph">
              <wp:posOffset>-744855</wp:posOffset>
            </wp:positionV>
            <wp:extent cx="1460500" cy="396240"/>
            <wp:effectExtent l="0" t="0" r="635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/>
                  </pic:blipFill>
                  <pic:spPr bwMode="auto">
                    <a:xfrm>
                      <a:off x="0" y="0"/>
                      <a:ext cx="146050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07"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D66244">
        <w:rPr>
          <w:rFonts w:ascii="바탕체" w:eastAsia="바탕체" w:hAnsi="바탕체"/>
          <w:b/>
          <w:spacing w:val="-10"/>
          <w:sz w:val="30"/>
          <w:szCs w:val="30"/>
        </w:rPr>
        <w:t>1</w:t>
      </w:r>
      <w:r w:rsidR="00646C95">
        <w:rPr>
          <w:rFonts w:ascii="바탕체" w:eastAsia="바탕체" w:hAnsi="바탕체"/>
          <w:b/>
          <w:spacing w:val="-10"/>
          <w:sz w:val="30"/>
          <w:szCs w:val="30"/>
        </w:rPr>
        <w:t>2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0F2794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510665" w:rsidRDefault="00F13508" w:rsidP="001854E4">
      <w:pPr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</w:t>
      </w:r>
      <w:r w:rsidR="00510665">
        <w:rPr>
          <w:rFonts w:ascii="바탕체" w:eastAsia="바탕체" w:hAnsi="바탕체"/>
          <w:spacing w:val="-10"/>
          <w:sz w:val="22"/>
        </w:rPr>
        <w:t>SSAFY)</w:t>
      </w:r>
      <w:r w:rsidR="00510665">
        <w:rPr>
          <w:rFonts w:ascii="바탕체" w:eastAsia="바탕체" w:hAnsi="바탕체" w:hint="eastAsia"/>
          <w:spacing w:val="-10"/>
          <w:sz w:val="22"/>
        </w:rPr>
        <w:t xml:space="preserve">는 </w:t>
      </w:r>
      <w:r w:rsidR="00510665">
        <w:rPr>
          <w:rFonts w:ascii="바탕체" w:eastAsia="바탕체" w:hAnsi="바탕체"/>
          <w:spacing w:val="-10"/>
          <w:sz w:val="22"/>
        </w:rPr>
        <w:t>1</w:t>
      </w:r>
      <w:r w:rsidR="00646C95">
        <w:rPr>
          <w:rFonts w:ascii="바탕체" w:eastAsia="바탕체" w:hAnsi="바탕체"/>
          <w:spacing w:val="-10"/>
          <w:sz w:val="22"/>
        </w:rPr>
        <w:t>2</w:t>
      </w:r>
      <w:r w:rsidR="00510665">
        <w:rPr>
          <w:rFonts w:ascii="바탕체" w:eastAsia="바탕체" w:hAnsi="바탕체" w:hint="eastAsia"/>
          <w:spacing w:val="-10"/>
          <w:sz w:val="22"/>
        </w:rPr>
        <w:t>기 교육생을 모집하고 있습니다.</w:t>
      </w:r>
    </w:p>
    <w:p w:rsidR="00FE4100" w:rsidRDefault="00510665" w:rsidP="001854E4">
      <w:pPr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하단의 내용을 꼼꼼히 살펴보시고 모집 홍보에 많은 관심과 지원을 바랍니다.</w:t>
      </w:r>
    </w:p>
    <w:p w:rsidR="00510665" w:rsidRDefault="00510665" w:rsidP="001854E4">
      <w:pPr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</w:p>
    <w:p w:rsidR="00510665" w:rsidRDefault="00510665" w:rsidP="001854E4">
      <w:pPr>
        <w:wordWrap/>
        <w:spacing w:after="0"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>
        <w:rPr>
          <w:rFonts w:ascii="바탕체" w:eastAsia="바탕체" w:hAnsi="바탕체" w:hint="eastAsia"/>
          <w:b/>
          <w:spacing w:val="-10"/>
          <w:sz w:val="22"/>
        </w:rPr>
        <w:t>모집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 안내</w:t>
      </w:r>
    </w:p>
    <w:p w:rsidR="00510665" w:rsidRPr="00BC0273" w:rsidRDefault="00510665" w:rsidP="001854E4">
      <w:pPr>
        <w:wordWrap/>
        <w:spacing w:after="0" w:line="312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 xml:space="preserve">모집 기간 : </w:t>
      </w:r>
      <w:r>
        <w:rPr>
          <w:rFonts w:ascii="바탕체" w:eastAsia="바탕체" w:hAnsi="바탕체"/>
          <w:bCs/>
          <w:spacing w:val="-10"/>
          <w:sz w:val="22"/>
        </w:rPr>
        <w:t>202</w:t>
      </w:r>
      <w:r w:rsidR="00646C95"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 w:rsidR="00646C95"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 w:rsidR="00265A75">
        <w:rPr>
          <w:rFonts w:ascii="바탕체" w:eastAsia="바탕체" w:hAnsi="바탕체"/>
          <w:bCs/>
          <w:spacing w:val="-10"/>
          <w:sz w:val="22"/>
        </w:rPr>
        <w:t>22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>
        <w:rPr>
          <w:rFonts w:ascii="바탕체" w:eastAsia="바탕체" w:hAnsi="바탕체"/>
          <w:bCs/>
          <w:spacing w:val="-10"/>
          <w:sz w:val="22"/>
        </w:rPr>
        <w:t>202</w:t>
      </w:r>
      <w:r w:rsidR="00646C95">
        <w:rPr>
          <w:rFonts w:ascii="바탕체" w:eastAsia="바탕체" w:hAnsi="바탕체"/>
          <w:bCs/>
          <w:spacing w:val="-10"/>
          <w:sz w:val="22"/>
        </w:rPr>
        <w:t>4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646C95">
        <w:rPr>
          <w:rFonts w:ascii="바탕체" w:eastAsia="바탕체" w:hAnsi="바탕체"/>
          <w:bCs/>
          <w:spacing w:val="-10"/>
          <w:sz w:val="22"/>
        </w:rPr>
        <w:t>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646C95">
        <w:rPr>
          <w:rFonts w:ascii="바탕체" w:eastAsia="바탕체" w:hAnsi="바탕체"/>
          <w:bCs/>
          <w:spacing w:val="-10"/>
          <w:sz w:val="22"/>
        </w:rPr>
        <w:t>7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</w:t>
      </w:r>
      <w:r w:rsidR="00646C95">
        <w:rPr>
          <w:rFonts w:ascii="바탕체" w:eastAsia="바탕체" w:hAnsi="바탕체" w:hint="eastAsia"/>
          <w:bCs/>
          <w:spacing w:val="-10"/>
          <w:sz w:val="22"/>
        </w:rPr>
        <w:t>화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510665" w:rsidRPr="007B26AD" w:rsidTr="00CF23ED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2AA50C" wp14:editId="570A8823">
                      <wp:simplePos x="0" y="0"/>
                      <wp:positionH relativeFrom="margin">
                        <wp:posOffset>217805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1D7E2D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4</w:t>
                                  </w:r>
                                  <w:r w:rsidR="00510665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22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 </w:t>
                                  </w:r>
                                  <w:r w:rsidR="00510665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A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7.15pt;margin-top:18.1pt;width:64.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DLpTel3gAAAAkBAAAPAAAAAAAAAAAAAAAAAHYEAABkcnMvZG93bnJldi54bWxQ&#10;SwUGAAAAAAQABADzAAAAgQUAAAAA&#10;" filled="f" stroked="f">
                      <v:textbox inset="0,0,0,0">
                        <w:txbxContent>
                          <w:p w:rsidR="00510665" w:rsidRPr="00767C51" w:rsidRDefault="001D7E2D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4</w:t>
                            </w:r>
                            <w:r w:rsidR="00510665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22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="00510665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158B32" wp14:editId="3789C6E5">
                      <wp:simplePos x="0" y="0"/>
                      <wp:positionH relativeFrom="margin">
                        <wp:posOffset>102870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510665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8B32" id="_x0000_s1027" type="#_x0000_t202" style="position:absolute;left:0;text-align:left;margin-left:8.1pt;margin-top:18.25pt;width:78pt;height:3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S5S/At4AAAAJAQAADwAAAAAAAAAAAAAAAAB3BAAAZHJzL2Rvd25yZXYueG1s&#10;UEsFBgAAAAAEAAQA8wAAAIIFAAAAAA==&#10;" filled="f" stroked="f">
                      <v:textbox inset="0,0,0,0">
                        <w:txbxContent>
                          <w:p w:rsidR="00510665" w:rsidRPr="00767C51" w:rsidRDefault="00510665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7B26AD" w:rsidRDefault="009B0AB3" w:rsidP="00CF23ED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인터뷰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7B26AD" w:rsidRDefault="00CF23ED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A00ED7" wp14:editId="06662B2C">
                      <wp:simplePos x="0" y="0"/>
                      <wp:positionH relativeFrom="margin">
                        <wp:posOffset>149860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6962DC" w:rsidP="00510665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'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</w:t>
                                  </w:r>
                                  <w:r w:rsidR="00FC5B20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 w:rsidR="001D7E2D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7</w:t>
                                  </w:r>
                                  <w:r w:rsidR="00510665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0ED7" id="_x0000_s1028" type="#_x0000_t202" style="position:absolute;left:0;text-align:left;margin-left:11.8pt;margin-top:18.1pt;width:64.5pt;height:3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" filled="f" stroked="f">
                      <v:textbox inset="0,0,0,0">
                        <w:txbxContent>
                          <w:p w:rsidR="00510665" w:rsidRPr="00767C51" w:rsidRDefault="006962DC" w:rsidP="00510665">
                            <w:pPr>
                              <w:ind w:firstLineChars="150" w:firstLine="270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'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</w:t>
                            </w:r>
                            <w:r w:rsidR="00FC5B20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 w:rsidR="001D7E2D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7</w:t>
                            </w:r>
                            <w:r w:rsidR="00510665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10665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</w:tc>
      </w:tr>
    </w:tbl>
    <w:p w:rsidR="00510665" w:rsidRPr="00496B7A" w:rsidRDefault="00510665" w:rsidP="001854E4">
      <w:pPr>
        <w:wordWrap/>
        <w:spacing w:before="120" w:after="0"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</w:t>
      </w:r>
      <w:r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510665" w:rsidRDefault="00510665" w:rsidP="001854E4">
      <w:pPr>
        <w:wordWrap/>
        <w:spacing w:after="0"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510665" w:rsidRDefault="00510665" w:rsidP="001854E4">
      <w:pPr>
        <w:wordWrap/>
        <w:spacing w:after="0"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510665" w:rsidRPr="00A17235" w:rsidRDefault="00510665" w:rsidP="001854E4">
      <w:pPr>
        <w:wordWrap/>
        <w:spacing w:after="0"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Pr="00A17235">
        <w:rPr>
          <w:rFonts w:ascii="바탕체" w:eastAsia="바탕체" w:hAnsi="바탕체"/>
          <w:spacing w:val="-10"/>
          <w:sz w:val="22"/>
        </w:rPr>
        <w:t>SW</w:t>
      </w:r>
      <w:r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Pr="00A17235">
        <w:rPr>
          <w:rFonts w:ascii="바탕체" w:eastAsia="바탕체" w:hAnsi="바탕체"/>
          <w:spacing w:val="-10"/>
          <w:sz w:val="22"/>
        </w:rPr>
        <w:t xml:space="preserve">: </w:t>
      </w:r>
      <w:r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510665" w:rsidRPr="00496B7A" w:rsidRDefault="00510665" w:rsidP="004C4C8A">
      <w:pPr>
        <w:wordWrap/>
        <w:spacing w:after="240"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B55901" w:rsidRPr="00B55901" w:rsidRDefault="00B55901" w:rsidP="001854E4">
      <w:pPr>
        <w:wordWrap/>
        <w:spacing w:after="0" w:line="312" w:lineRule="auto"/>
        <w:rPr>
          <w:rFonts w:ascii="바탕체" w:eastAsia="바탕체" w:hAnsi="바탕체"/>
          <w:b/>
          <w:spacing w:val="-10"/>
          <w:sz w:val="22"/>
        </w:rPr>
      </w:pPr>
      <w:r w:rsidRPr="00B55901">
        <w:rPr>
          <w:rFonts w:ascii="바탕체" w:eastAsia="바탕체" w:hAnsi="바탕체" w:hint="eastAsia"/>
          <w:b/>
          <w:spacing w:val="-10"/>
          <w:sz w:val="22"/>
        </w:rPr>
        <w:t>2. 지원</w:t>
      </w:r>
      <w:r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B55901">
        <w:rPr>
          <w:rFonts w:ascii="바탕체" w:eastAsia="바탕체" w:hAnsi="바탕체" w:hint="eastAsia"/>
          <w:b/>
          <w:spacing w:val="-10"/>
          <w:sz w:val="22"/>
        </w:rPr>
        <w:t>방법</w:t>
      </w:r>
    </w:p>
    <w:p w:rsidR="00510665" w:rsidRDefault="00B55901" w:rsidP="001854E4">
      <w:pPr>
        <w:wordWrap/>
        <w:spacing w:after="0"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>-</w:t>
      </w:r>
      <w:r w:rsidR="00510665">
        <w:rPr>
          <w:rFonts w:ascii="바탕체" w:eastAsia="바탕체" w:hAnsi="바탕체"/>
          <w:spacing w:val="-10"/>
          <w:sz w:val="22"/>
        </w:rPr>
        <w:t xml:space="preserve"> </w:t>
      </w:r>
      <w:r w:rsidR="00510665"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="00510665"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0" w:history="1">
        <w:r w:rsidR="00510665"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="00510665" w:rsidRPr="007B26AD">
        <w:rPr>
          <w:rFonts w:ascii="바탕체" w:eastAsia="바탕체" w:hAnsi="바탕체" w:hint="eastAsia"/>
          <w:spacing w:val="-10"/>
          <w:sz w:val="22"/>
        </w:rPr>
        <w:t xml:space="preserve">) 접속 후 </w:t>
      </w:r>
      <w:r>
        <w:rPr>
          <w:rFonts w:ascii="바탕체" w:eastAsia="바탕체" w:hAnsi="바탕체"/>
          <w:spacing w:val="-10"/>
          <w:sz w:val="22"/>
        </w:rPr>
        <w:t>APPLY</w:t>
      </w:r>
      <w:r>
        <w:rPr>
          <w:rFonts w:ascii="바탕체" w:eastAsia="바탕체" w:hAnsi="바탕체" w:hint="eastAsia"/>
          <w:spacing w:val="-10"/>
          <w:sz w:val="22"/>
        </w:rPr>
        <w:t xml:space="preserve">에서 </w:t>
      </w:r>
      <w:r w:rsidR="00510665" w:rsidRPr="007B26AD">
        <w:rPr>
          <w:rFonts w:ascii="바탕체" w:eastAsia="바탕체" w:hAnsi="바탕체" w:hint="eastAsia"/>
          <w:spacing w:val="-10"/>
          <w:sz w:val="22"/>
        </w:rPr>
        <w:t>지원서 작성</w:t>
      </w:r>
    </w:p>
    <w:p w:rsidR="00510665" w:rsidRPr="001854E4" w:rsidRDefault="00510665" w:rsidP="004C4C8A">
      <w:pPr>
        <w:wordWrap/>
        <w:spacing w:after="240"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510665" w:rsidRPr="006849A5" w:rsidRDefault="00B55901" w:rsidP="001854E4">
      <w:pPr>
        <w:wordWrap/>
        <w:spacing w:after="0"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3</w:t>
      </w:r>
      <w:r w:rsidR="00510665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510665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510665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510665" w:rsidRPr="007B26AD" w:rsidRDefault="00510665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29세 이하 (199</w:t>
      </w:r>
      <w:r w:rsidR="00FC5B20">
        <w:rPr>
          <w:rFonts w:ascii="바탕체" w:eastAsia="바탕체" w:hAnsi="바탕체"/>
          <w:sz w:val="22"/>
        </w:rPr>
        <w:t>4</w:t>
      </w:r>
      <w:r>
        <w:rPr>
          <w:rFonts w:ascii="바탕체" w:eastAsia="바탕체" w:hAnsi="바탕체" w:hint="eastAsia"/>
          <w:sz w:val="22"/>
        </w:rPr>
        <w:t xml:space="preserve">년 </w:t>
      </w:r>
      <w:r w:rsidR="001D7E2D">
        <w:rPr>
          <w:rFonts w:ascii="바탕체" w:eastAsia="바탕체" w:hAnsi="바탕체"/>
          <w:sz w:val="22"/>
        </w:rPr>
        <w:t>7</w:t>
      </w:r>
      <w:r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D96AFA" w:rsidRDefault="00510665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 xml:space="preserve">나. </w:t>
      </w:r>
      <w:r w:rsidR="00D96AFA">
        <w:rPr>
          <w:rFonts w:ascii="바탕체" w:eastAsia="바탕체" w:hAnsi="바탕체" w:hint="eastAsia"/>
          <w:sz w:val="22"/>
        </w:rPr>
        <w:t>학 력</w:t>
      </w:r>
      <w:r w:rsidRPr="007B26AD">
        <w:rPr>
          <w:rFonts w:ascii="바탕체" w:eastAsia="바탕체" w:hAnsi="바탕체" w:hint="eastAsia"/>
          <w:sz w:val="22"/>
        </w:rPr>
        <w:t xml:space="preserve"> : </w:t>
      </w:r>
      <w:r w:rsidR="004D2D90">
        <w:rPr>
          <w:rFonts w:ascii="바탕체" w:eastAsia="바탕체" w:hAnsi="바탕체" w:hint="eastAsia"/>
          <w:sz w:val="22"/>
        </w:rPr>
        <w:t xml:space="preserve">국내외 </w:t>
      </w:r>
      <w:r w:rsidR="004D2D90">
        <w:rPr>
          <w:rFonts w:ascii="바탕체" w:eastAsia="바탕체" w:hAnsi="바탕체"/>
          <w:sz w:val="22"/>
        </w:rPr>
        <w:t>4</w:t>
      </w:r>
      <w:r w:rsidR="004D2D90">
        <w:rPr>
          <w:rFonts w:ascii="바탕체" w:eastAsia="바탕체" w:hAnsi="바탕체" w:hint="eastAsia"/>
          <w:sz w:val="22"/>
        </w:rPr>
        <w:t xml:space="preserve">년제 대학 졸업자 및 </w:t>
      </w:r>
      <w:r w:rsidR="004D2D90">
        <w:rPr>
          <w:rFonts w:ascii="바탕체" w:eastAsia="바탕체" w:hAnsi="바탕체"/>
          <w:sz w:val="22"/>
        </w:rPr>
        <w:t>2024</w:t>
      </w:r>
      <w:r w:rsidR="004D2D90">
        <w:rPr>
          <w:rFonts w:ascii="바탕체" w:eastAsia="바탕체" w:hAnsi="바탕체" w:hint="eastAsia"/>
          <w:sz w:val="22"/>
        </w:rPr>
        <w:t xml:space="preserve">년 </w:t>
      </w:r>
      <w:r w:rsidR="004D2D90">
        <w:rPr>
          <w:rFonts w:ascii="바탕체" w:eastAsia="바탕체" w:hAnsi="바탕체"/>
          <w:sz w:val="22"/>
        </w:rPr>
        <w:t>8</w:t>
      </w:r>
      <w:r w:rsidR="004D2D90">
        <w:rPr>
          <w:rFonts w:ascii="바탕체" w:eastAsia="바탕체" w:hAnsi="바탕체" w:hint="eastAsia"/>
          <w:sz w:val="22"/>
        </w:rPr>
        <w:t>월 졸업예정자</w:t>
      </w:r>
      <w:r w:rsidR="00D96AFA">
        <w:rPr>
          <w:rFonts w:ascii="바탕체" w:eastAsia="바탕체" w:hAnsi="바탕체" w:hint="eastAsia"/>
          <w:sz w:val="22"/>
        </w:rPr>
        <w:t xml:space="preserve">, </w:t>
      </w:r>
      <w:r w:rsidR="00D96AFA" w:rsidRPr="007B26AD">
        <w:rPr>
          <w:rFonts w:ascii="바탕체" w:eastAsia="바탕체" w:hAnsi="바탕체" w:hint="eastAsia"/>
          <w:sz w:val="22"/>
        </w:rPr>
        <w:t>전공 무관</w:t>
      </w:r>
    </w:p>
    <w:p w:rsidR="00510665" w:rsidRPr="007B26AD" w:rsidRDefault="00D96AFA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다.</w:t>
      </w:r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 xml:space="preserve">재직 여부 </w:t>
      </w:r>
      <w:r>
        <w:rPr>
          <w:rFonts w:ascii="바탕체" w:eastAsia="바탕체" w:hAnsi="바탕체"/>
          <w:sz w:val="22"/>
        </w:rPr>
        <w:t xml:space="preserve">: </w:t>
      </w:r>
      <w:r w:rsidR="00265A75">
        <w:rPr>
          <w:rFonts w:ascii="바탕체" w:eastAsia="바탕체" w:hAnsi="바탕체" w:hint="eastAsia"/>
          <w:sz w:val="22"/>
        </w:rPr>
        <w:t>현재 미취업자 대상</w:t>
      </w:r>
    </w:p>
    <w:p w:rsidR="00510665" w:rsidRPr="0046297D" w:rsidRDefault="00510665" w:rsidP="001854E4">
      <w:pPr>
        <w:wordWrap/>
        <w:spacing w:after="0" w:line="312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Pr="0046297D">
        <w:rPr>
          <w:rFonts w:ascii="바탕체" w:eastAsia="바탕체" w:hAnsi="바탕체"/>
          <w:sz w:val="22"/>
        </w:rPr>
        <w:t xml:space="preserve"> 인터뷰</w:t>
      </w:r>
      <w:r w:rsidRPr="0046297D">
        <w:rPr>
          <w:rFonts w:ascii="바탕체" w:eastAsia="바탕체" w:hAnsi="바탕체" w:hint="eastAsia"/>
          <w:sz w:val="22"/>
        </w:rPr>
        <w:t>일</w:t>
      </w:r>
      <w:r>
        <w:rPr>
          <w:rFonts w:ascii="바탕체" w:eastAsia="바탕체" w:hAnsi="바탕체" w:hint="eastAsia"/>
          <w:sz w:val="22"/>
        </w:rPr>
        <w:t>로</w:t>
      </w:r>
      <w:r w:rsidRPr="0046297D">
        <w:rPr>
          <w:rFonts w:ascii="바탕체" w:eastAsia="바탕체" w:hAnsi="바탕체"/>
          <w:sz w:val="22"/>
        </w:rPr>
        <w:t>부터 본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교육 시작일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전까지 재직(예정)자 지원 불가</w:t>
      </w:r>
      <w:r>
        <w:rPr>
          <w:rFonts w:ascii="바탕체" w:eastAsia="바탕체" w:hAnsi="바탕체"/>
          <w:sz w:val="22"/>
        </w:rPr>
        <w:br/>
      </w:r>
      <w:r w:rsidRPr="0046297D">
        <w:rPr>
          <w:rFonts w:ascii="바탕체" w:eastAsia="바탕체" w:hAnsi="바탕체"/>
          <w:sz w:val="22"/>
        </w:rPr>
        <w:t>(</w:t>
      </w:r>
      <w:r>
        <w:rPr>
          <w:rFonts w:ascii="바탕체" w:eastAsia="바탕체" w:hAnsi="바탕체" w:hint="eastAsia"/>
          <w:sz w:val="22"/>
        </w:rPr>
        <w:t xml:space="preserve">국민연금 </w:t>
      </w:r>
      <w:r w:rsidRPr="0046297D">
        <w:rPr>
          <w:rFonts w:ascii="바탕체" w:eastAsia="바탕체" w:hAnsi="바탕체" w:hint="eastAsia"/>
          <w:sz w:val="22"/>
        </w:rPr>
        <w:t xml:space="preserve">및 </w:t>
      </w:r>
      <w:r>
        <w:rPr>
          <w:rFonts w:ascii="바탕체" w:eastAsia="바탕체" w:hAnsi="바탕체" w:hint="eastAsia"/>
          <w:sz w:val="22"/>
        </w:rPr>
        <w:t>건강보험</w:t>
      </w:r>
      <w:r w:rsidRPr="0046297D">
        <w:rPr>
          <w:rFonts w:ascii="바탕체" w:eastAsia="바탕체" w:hAnsi="바탕체"/>
          <w:sz w:val="22"/>
        </w:rPr>
        <w:t xml:space="preserve"> 가입</w:t>
      </w:r>
      <w:r w:rsidRPr="0046297D">
        <w:rPr>
          <w:rFonts w:ascii="바탕체" w:eastAsia="바탕체" w:hAnsi="바탕체" w:hint="eastAsia"/>
          <w:sz w:val="22"/>
        </w:rPr>
        <w:t>여부 기준</w:t>
      </w:r>
      <w:r w:rsidRPr="0046297D">
        <w:rPr>
          <w:rFonts w:ascii="바탕체" w:eastAsia="바탕체" w:hAnsi="바탕체"/>
          <w:sz w:val="22"/>
        </w:rPr>
        <w:t>)</w:t>
      </w:r>
    </w:p>
    <w:p w:rsidR="00510665" w:rsidRPr="00510665" w:rsidRDefault="00510665" w:rsidP="001854E4">
      <w:pPr>
        <w:wordWrap/>
        <w:spacing w:after="0" w:line="312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10665" w:rsidRDefault="00265A75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다</w:t>
      </w:r>
      <w:r w:rsidR="00510665" w:rsidRPr="007B26AD">
        <w:rPr>
          <w:rFonts w:ascii="바탕체" w:eastAsia="바탕체" w:hAnsi="바탕체" w:hint="eastAsia"/>
          <w:sz w:val="22"/>
        </w:rPr>
        <w:t>. 기</w:t>
      </w:r>
      <w:r w:rsidR="00510665">
        <w:rPr>
          <w:rFonts w:ascii="바탕체" w:eastAsia="바탕체" w:hAnsi="바탕체" w:hint="eastAsia"/>
          <w:sz w:val="22"/>
        </w:rPr>
        <w:t xml:space="preserve"> </w:t>
      </w:r>
      <w:r w:rsidR="00510665" w:rsidRPr="007B26AD">
        <w:rPr>
          <w:rFonts w:ascii="바탕체" w:eastAsia="바탕체" w:hAnsi="바탕체" w:hint="eastAsia"/>
          <w:sz w:val="22"/>
        </w:rPr>
        <w:t>타</w:t>
      </w:r>
      <w:r w:rsidR="00510665">
        <w:rPr>
          <w:rFonts w:ascii="바탕체" w:eastAsia="바탕체" w:hAnsi="바탕체" w:hint="eastAsia"/>
          <w:sz w:val="22"/>
        </w:rPr>
        <w:t xml:space="preserve"> </w:t>
      </w:r>
    </w:p>
    <w:p w:rsidR="00510665" w:rsidRPr="007B26AD" w:rsidRDefault="00510665" w:rsidP="001854E4">
      <w:pPr>
        <w:wordWrap/>
        <w:spacing w:after="0" w:line="312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510665" w:rsidRDefault="00510665" w:rsidP="001854E4">
      <w:pPr>
        <w:wordWrap/>
        <w:spacing w:after="0"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 xml:space="preserve">병역필 또는 </w:t>
      </w:r>
      <w:r>
        <w:rPr>
          <w:rFonts w:ascii="바탕체" w:eastAsia="바탕체" w:hAnsi="바탕체" w:hint="eastAsia"/>
          <w:sz w:val="22"/>
        </w:rPr>
        <w:t>면제자</w:t>
      </w:r>
      <w:r w:rsidRPr="007B26AD">
        <w:rPr>
          <w:rFonts w:ascii="바탕체" w:eastAsia="바탕체" w:hAnsi="바탕체" w:hint="eastAsia"/>
          <w:sz w:val="22"/>
        </w:rPr>
        <w:t>로 해외여행에 결격 사유가 없는 자</w:t>
      </w:r>
    </w:p>
    <w:p w:rsidR="004D2D90" w:rsidRDefault="004D2D90" w:rsidP="004D2D90">
      <w:pPr>
        <w:wordWrap/>
        <w:spacing w:after="0"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- 대전/광주/구미/부울경(부산)</w:t>
      </w:r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캠퍼스 지원 시</w:t>
      </w:r>
    </w:p>
    <w:p w:rsidR="004D2D90" w:rsidRDefault="004D2D90" w:rsidP="004D2D90">
      <w:pPr>
        <w:wordWrap/>
        <w:spacing w:after="0"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  </w:t>
      </w:r>
      <w:r>
        <w:rPr>
          <w:rFonts w:ascii="바탕체" w:eastAsia="바탕체" w:hAnsi="바탕체" w:hint="eastAsia"/>
          <w:sz w:val="22"/>
        </w:rPr>
        <w:t xml:space="preserve">국민내일배움카드 발급 및 </w:t>
      </w:r>
      <w:r>
        <w:rPr>
          <w:rFonts w:ascii="바탕체" w:eastAsia="바탕체" w:hAnsi="바탕체"/>
          <w:sz w:val="22"/>
        </w:rPr>
        <w:t xml:space="preserve">K-Digital Training </w:t>
      </w:r>
      <w:r>
        <w:rPr>
          <w:rFonts w:ascii="바탕체" w:eastAsia="바탕체" w:hAnsi="바탕체" w:hint="eastAsia"/>
          <w:sz w:val="22"/>
        </w:rPr>
        <w:t>수강 가능자 우대</w:t>
      </w:r>
    </w:p>
    <w:p w:rsidR="004D2D90" w:rsidRDefault="004D2D90" w:rsidP="004D2D90">
      <w:pPr>
        <w:wordWrap/>
        <w:spacing w:after="0"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>
        <w:rPr>
          <w:rFonts w:ascii="바탕체" w:eastAsia="바탕체" w:hAnsi="바탕체" w:hint="eastAsia"/>
          <w:sz w:val="22"/>
        </w:rPr>
        <w:t>국가등록장애인 및 국가보훈,</w:t>
      </w:r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사회적 배려 대상자는 관련 법 및 내부 규정에 의거 우대</w:t>
      </w:r>
    </w:p>
    <w:p w:rsidR="00510665" w:rsidRPr="00510665" w:rsidRDefault="00510665" w:rsidP="004C4C8A">
      <w:pPr>
        <w:wordWrap/>
        <w:spacing w:after="240" w:line="312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>
        <w:rPr>
          <w:rFonts w:ascii="바탕체" w:eastAsia="바탕체" w:hAnsi="바탕체"/>
          <w:sz w:val="22"/>
        </w:rPr>
        <w:t>('2</w:t>
      </w:r>
      <w:r w:rsidR="00AA1505">
        <w:rPr>
          <w:rFonts w:ascii="바탕체" w:eastAsia="바탕체" w:hAnsi="바탕체"/>
          <w:sz w:val="22"/>
        </w:rPr>
        <w:t>4</w:t>
      </w:r>
      <w:r>
        <w:rPr>
          <w:rFonts w:ascii="바탕체" w:eastAsia="바탕체" w:hAnsi="바탕체"/>
          <w:sz w:val="22"/>
        </w:rPr>
        <w:t>.</w:t>
      </w:r>
      <w:r w:rsidR="00AA1505">
        <w:rPr>
          <w:rFonts w:ascii="바탕체" w:eastAsia="바탕체" w:hAnsi="바탕체"/>
          <w:sz w:val="22"/>
        </w:rPr>
        <w:t>6</w:t>
      </w:r>
      <w:r>
        <w:rPr>
          <w:rFonts w:ascii="바탕체" w:eastAsia="바탕체" w:hAnsi="바탕체"/>
          <w:sz w:val="22"/>
        </w:rPr>
        <w:t>.</w:t>
      </w:r>
      <w:r w:rsidR="00AA1505">
        <w:rPr>
          <w:rFonts w:ascii="바탕체" w:eastAsia="바탕체" w:hAnsi="바탕체"/>
          <w:sz w:val="22"/>
        </w:rPr>
        <w:t>30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1A7233" w:rsidRPr="006849A5" w:rsidRDefault="00B55901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lastRenderedPageBreak/>
        <w:t>4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F2794">
        <w:rPr>
          <w:rFonts w:ascii="바탕체" w:eastAsia="바탕체" w:hAnsi="바탕체"/>
          <w:spacing w:val="-10"/>
          <w:sz w:val="22"/>
        </w:rPr>
        <w:t>202</w:t>
      </w:r>
      <w:r w:rsidR="00FC5B20">
        <w:rPr>
          <w:rFonts w:ascii="바탕체" w:eastAsia="바탕체" w:hAnsi="바탕체"/>
          <w:spacing w:val="-10"/>
          <w:sz w:val="22"/>
        </w:rPr>
        <w:t>4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AA1505">
        <w:rPr>
          <w:rFonts w:ascii="바탕체" w:eastAsia="바탕체" w:hAnsi="바탕체"/>
          <w:spacing w:val="-10"/>
          <w:sz w:val="22"/>
        </w:rPr>
        <w:t>7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</w:t>
      </w:r>
      <w:r w:rsidR="00AA1505">
        <w:rPr>
          <w:rFonts w:ascii="바탕체" w:eastAsia="바탕체" w:hAnsi="바탕체"/>
          <w:spacing w:val="-10"/>
          <w:sz w:val="22"/>
        </w:rPr>
        <w:t>5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AA1505">
        <w:rPr>
          <w:rFonts w:ascii="바탕체" w:eastAsia="바탕체" w:hAnsi="바탕체"/>
          <w:spacing w:val="-10"/>
          <w:sz w:val="22"/>
        </w:rPr>
        <w:t>6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04"/>
        <w:gridCol w:w="316"/>
        <w:gridCol w:w="2314"/>
        <w:gridCol w:w="316"/>
        <w:gridCol w:w="2314"/>
        <w:gridCol w:w="316"/>
        <w:gridCol w:w="2314"/>
      </w:tblGrid>
      <w:tr w:rsidR="001A7233" w:rsidRPr="00AB7D42" w:rsidTr="00510665">
        <w:trPr>
          <w:trHeight w:val="653"/>
        </w:trPr>
        <w:tc>
          <w:tcPr>
            <w:tcW w:w="1130" w:type="pct"/>
            <w:vAlign w:val="center"/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6575F9">
            <w:pPr>
              <w:wordWrap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D2D90">
        <w:trPr>
          <w:trHeight w:val="1781"/>
        </w:trPr>
        <w:tc>
          <w:tcPr>
            <w:tcW w:w="1130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510665">
            <w:pPr>
              <w:wordWrap/>
              <w:spacing w:line="312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730EF9" w:rsidRPr="00930733" w:rsidRDefault="008369C7" w:rsidP="004D2D90">
            <w:pPr>
              <w:wordWrap/>
              <w:spacing w:line="312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: Python, Java, 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Default="001A723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Pr="009B0AB3" w:rsidRDefault="009B0AB3" w:rsidP="004D2D90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7509BE" w:rsidRDefault="001A723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9B0AB3" w:rsidRPr="009B0AB3" w:rsidRDefault="009B0AB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06130F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삼성 연계 실무형 프로젝트</w:t>
            </w: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Pr="007509BE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E0354D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  <w:p w:rsidR="00E0354D" w:rsidRPr="00930733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</w:tr>
    </w:tbl>
    <w:p w:rsidR="006575F9" w:rsidRDefault="006575F9" w:rsidP="006575F9">
      <w:pPr>
        <w:wordWrap/>
        <w:spacing w:after="0" w:line="312" w:lineRule="auto"/>
        <w:rPr>
          <w:rFonts w:ascii="바탕체" w:eastAsia="바탕체" w:hAnsi="바탕체"/>
          <w:spacing w:val="-10"/>
          <w:w w:val="95"/>
          <w:sz w:val="18"/>
          <w:szCs w:val="18"/>
        </w:rPr>
      </w:pPr>
      <w:r>
        <w:rPr>
          <w:rFonts w:ascii="바탕체" w:eastAsia="바탕체" w:hAnsi="바탕체"/>
          <w:spacing w:val="-10"/>
          <w:w w:val="95"/>
          <w:sz w:val="18"/>
          <w:szCs w:val="18"/>
        </w:rPr>
        <w:t xml:space="preserve"> </w:t>
      </w:r>
      <w:r>
        <w:rPr>
          <w:rFonts w:ascii="바탕체" w:eastAsia="바탕체" w:hAnsi="바탕체" w:hint="eastAsia"/>
          <w:spacing w:val="-10"/>
          <w:w w:val="95"/>
          <w:sz w:val="18"/>
          <w:szCs w:val="18"/>
        </w:rPr>
        <w:t>* Data, Robot Track 신설 예정</w:t>
      </w:r>
    </w:p>
    <w:p w:rsidR="006575F9" w:rsidRPr="00D61ACE" w:rsidRDefault="006575F9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1854E4">
      <w:pPr>
        <w:wordWrap/>
        <w:spacing w:after="0"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1854E4">
      <w:pPr>
        <w:wordWrap/>
        <w:spacing w:after="0"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1854E4">
      <w:pPr>
        <w:wordWrap/>
        <w:spacing w:after="0"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</w:t>
      </w:r>
      <w:bookmarkStart w:id="0" w:name="_GoBack"/>
      <w:bookmarkEnd w:id="0"/>
      <w:r>
        <w:rPr>
          <w:rFonts w:ascii="바탕체" w:eastAsia="바탕체" w:hAnsi="바탕체" w:hint="eastAsia"/>
          <w:spacing w:val="-10"/>
          <w:sz w:val="22"/>
        </w:rPr>
        <w:t>능</w:t>
      </w:r>
    </w:p>
    <w:p w:rsidR="009E2012" w:rsidRDefault="009E2012" w:rsidP="001854E4">
      <w:pPr>
        <w:wordWrap/>
        <w:spacing w:after="0"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06130F">
        <w:rPr>
          <w:rFonts w:ascii="바탕체" w:eastAsia="바탕체" w:hAnsi="바탕체" w:hint="eastAsia"/>
          <w:spacing w:val="-10"/>
          <w:sz w:val="22"/>
        </w:rPr>
        <w:t>삼성 연계 실무형 프로젝트 실시</w:t>
      </w:r>
    </w:p>
    <w:p w:rsidR="00503093" w:rsidRPr="00583251" w:rsidRDefault="00583251" w:rsidP="001854E4">
      <w:pPr>
        <w:wordWrap/>
        <w:spacing w:after="0"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1854E4">
      <w:pPr>
        <w:wordWrap/>
        <w:spacing w:after="0" w:line="312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 w:rsidRPr="00265A75">
        <w:rPr>
          <w:rFonts w:ascii="바탕체" w:eastAsia="바탕체" w:hAnsi="바탕체"/>
          <w:color w:val="0000FF"/>
          <w:spacing w:val="-10"/>
          <w:sz w:val="16"/>
        </w:rPr>
        <w:t>*</w:t>
      </w:r>
      <w:r w:rsidR="00265A75">
        <w:rPr>
          <w:rFonts w:ascii="바탕체" w:eastAsia="바탕체" w:hAnsi="바탕체"/>
          <w:color w:val="0000FF"/>
          <w:spacing w:val="-10"/>
          <w:sz w:val="16"/>
        </w:rPr>
        <w:t xml:space="preserve"> </w:t>
      </w:r>
      <w:r w:rsidR="004B7347" w:rsidRPr="00265A75">
        <w:rPr>
          <w:rFonts w:ascii="바탕체" w:eastAsia="바탕체" w:hAnsi="바탕체" w:hint="eastAsia"/>
          <w:color w:val="0000FF"/>
          <w:spacing w:val="-10"/>
          <w:sz w:val="16"/>
        </w:rPr>
        <w:t>내부</w:t>
      </w:r>
      <w:r w:rsidRPr="00265A75">
        <w:rPr>
          <w:rFonts w:ascii="바탕체" w:eastAsia="바탕체" w:hAnsi="바탕체" w:hint="eastAsia"/>
          <w:color w:val="0000FF"/>
          <w:spacing w:val="-10"/>
          <w:sz w:val="16"/>
        </w:rPr>
        <w:t xml:space="preserve"> </w:t>
      </w:r>
      <w:r w:rsidR="004B7347" w:rsidRPr="00265A75">
        <w:rPr>
          <w:rFonts w:ascii="바탕체" w:eastAsia="바탕체" w:hAnsi="바탕체" w:hint="eastAsia"/>
          <w:color w:val="0000FF"/>
          <w:spacing w:val="-10"/>
          <w:sz w:val="16"/>
        </w:rPr>
        <w:t>사정에 따라 변동</w:t>
      </w:r>
      <w:r w:rsidR="00930733" w:rsidRPr="00265A75">
        <w:rPr>
          <w:rFonts w:ascii="바탕체" w:eastAsia="바탕체" w:hAnsi="바탕체" w:hint="eastAsia"/>
          <w:color w:val="0000FF"/>
          <w:spacing w:val="-10"/>
          <w:sz w:val="16"/>
        </w:rPr>
        <w:t xml:space="preserve"> </w:t>
      </w:r>
      <w:r w:rsidR="004B7347" w:rsidRPr="00265A75">
        <w:rPr>
          <w:rFonts w:ascii="바탕체" w:eastAsia="바탕체" w:hAnsi="바탕체" w:hint="eastAsia"/>
          <w:color w:val="0000FF"/>
          <w:spacing w:val="-10"/>
          <w:sz w:val="16"/>
        </w:rPr>
        <w:t>가능</w:t>
      </w:r>
    </w:p>
    <w:p w:rsidR="00EF4A8A" w:rsidRDefault="00252012" w:rsidP="004D2D90">
      <w:pPr>
        <w:wordWrap/>
        <w:spacing w:after="120" w:line="312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</w:t>
      </w:r>
      <w:r w:rsidR="001854E4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시 불이익 없음</w:t>
      </w:r>
    </w:p>
    <w:p w:rsidR="0047438C" w:rsidRPr="001854E4" w:rsidRDefault="001854E4" w:rsidP="001854E4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 w:rsidRPr="001854E4">
        <w:rPr>
          <w:rFonts w:ascii="바탕체" w:eastAsia="바탕체" w:hAnsi="바탕체"/>
          <w:b/>
          <w:spacing w:val="-10"/>
          <w:sz w:val="22"/>
        </w:rPr>
        <w:t>5</w:t>
      </w:r>
      <w:r w:rsidR="0047438C" w:rsidRPr="001854E4">
        <w:rPr>
          <w:rFonts w:ascii="바탕체" w:eastAsia="바탕체" w:hAnsi="바탕체" w:hint="eastAsia"/>
          <w:b/>
          <w:spacing w:val="-10"/>
          <w:sz w:val="22"/>
        </w:rPr>
        <w:t>. SSAFY</w:t>
      </w:r>
      <w:r w:rsidR="0047438C" w:rsidRPr="001854E4">
        <w:rPr>
          <w:rFonts w:ascii="바탕체" w:eastAsia="바탕체" w:hAnsi="바탕체"/>
          <w:b/>
          <w:spacing w:val="-10"/>
          <w:sz w:val="22"/>
        </w:rPr>
        <w:t xml:space="preserve"> </w:t>
      </w:r>
      <w:r w:rsidR="0047438C" w:rsidRPr="001854E4">
        <w:rPr>
          <w:rFonts w:ascii="바탕체" w:eastAsia="바탕체" w:hAnsi="바탕체" w:hint="eastAsia"/>
          <w:b/>
          <w:spacing w:val="-10"/>
          <w:sz w:val="22"/>
        </w:rPr>
        <w:t>알아보기</w:t>
      </w:r>
    </w:p>
    <w:p w:rsidR="00B55901" w:rsidRDefault="001854E4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가. </w:t>
      </w:r>
      <w:r w:rsidR="00211A2D">
        <w:rPr>
          <w:rFonts w:ascii="바탕체" w:eastAsia="바탕체" w:hAnsi="바탕체"/>
          <w:spacing w:val="-10"/>
          <w:sz w:val="22"/>
        </w:rPr>
        <w:t>SSAFY</w:t>
      </w:r>
      <w:r w:rsidR="004C4C8A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모집설명회</w:t>
      </w:r>
    </w:p>
    <w:p w:rsidR="004C4C8A" w:rsidRDefault="004C4C8A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- 모집설명회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신청 </w:t>
      </w:r>
      <w:r w:rsidR="0071791B">
        <w:rPr>
          <w:rFonts w:ascii="바탕체" w:eastAsia="바탕체" w:hAnsi="바탕체"/>
          <w:spacing w:val="-10"/>
          <w:sz w:val="22"/>
        </w:rPr>
        <w:t>: 2024</w:t>
      </w:r>
      <w:r w:rsidR="0071791B">
        <w:rPr>
          <w:rFonts w:ascii="바탕체" w:eastAsia="바탕체" w:hAnsi="바탕체" w:hint="eastAsia"/>
          <w:spacing w:val="-10"/>
          <w:sz w:val="22"/>
        </w:rPr>
        <w:t xml:space="preserve">년 </w:t>
      </w:r>
      <w:r>
        <w:rPr>
          <w:rFonts w:ascii="바탕체" w:eastAsia="바탕체" w:hAnsi="바탕체"/>
          <w:spacing w:val="-10"/>
          <w:sz w:val="22"/>
        </w:rPr>
        <w:t>4</w:t>
      </w:r>
      <w:r>
        <w:rPr>
          <w:rFonts w:ascii="바탕체" w:eastAsia="바탕체" w:hAnsi="바탕체" w:hint="eastAsia"/>
          <w:spacing w:val="-10"/>
          <w:sz w:val="22"/>
        </w:rPr>
        <w:t xml:space="preserve">월 </w:t>
      </w:r>
      <w:r>
        <w:rPr>
          <w:rFonts w:ascii="바탕체" w:eastAsia="바탕체" w:hAnsi="바탕체"/>
          <w:spacing w:val="-10"/>
          <w:sz w:val="22"/>
        </w:rPr>
        <w:t>15</w:t>
      </w:r>
      <w:r>
        <w:rPr>
          <w:rFonts w:ascii="바탕체" w:eastAsia="바탕체" w:hAnsi="바탕체" w:hint="eastAsia"/>
          <w:spacing w:val="-10"/>
          <w:sz w:val="22"/>
        </w:rPr>
        <w:t>일(월)</w:t>
      </w:r>
      <w:r>
        <w:rPr>
          <w:rFonts w:ascii="바탕체" w:eastAsia="바탕체" w:hAnsi="바탕체"/>
          <w:spacing w:val="-10"/>
          <w:sz w:val="22"/>
        </w:rPr>
        <w:t xml:space="preserve"> ~ 4</w:t>
      </w:r>
      <w:r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2D18ED">
        <w:rPr>
          <w:rFonts w:ascii="바탕체" w:eastAsia="바탕체" w:hAnsi="바탕체"/>
          <w:spacing w:val="-10"/>
          <w:sz w:val="22"/>
        </w:rPr>
        <w:t>30</w:t>
      </w:r>
      <w:r>
        <w:rPr>
          <w:rFonts w:ascii="바탕체" w:eastAsia="바탕체" w:hAnsi="바탕체" w:hint="eastAsia"/>
          <w:spacing w:val="-10"/>
          <w:sz w:val="22"/>
        </w:rPr>
        <w:t>일(</w:t>
      </w:r>
      <w:r w:rsidR="002D18ED">
        <w:rPr>
          <w:rFonts w:ascii="바탕체" w:eastAsia="바탕체" w:hAnsi="바탕체" w:hint="eastAsia"/>
          <w:spacing w:val="-10"/>
          <w:sz w:val="22"/>
        </w:rPr>
        <w:t>화</w:t>
      </w:r>
      <w:r>
        <w:rPr>
          <w:rFonts w:ascii="바탕체" w:eastAsia="바탕체" w:hAnsi="바탕체" w:hint="eastAsia"/>
          <w:spacing w:val="-10"/>
          <w:sz w:val="22"/>
        </w:rPr>
        <w:t>)</w:t>
      </w:r>
    </w:p>
    <w:p w:rsidR="003B7B21" w:rsidRDefault="003B7B21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 w:rsidR="000C29B0">
        <w:rPr>
          <w:rFonts w:ascii="바탕체" w:eastAsia="바탕체" w:hAnsi="바탕체" w:hint="eastAsia"/>
          <w:spacing w:val="-10"/>
          <w:sz w:val="22"/>
        </w:rPr>
        <w:t>-</w:t>
      </w:r>
      <w:r w:rsidR="000C29B0">
        <w:rPr>
          <w:rFonts w:ascii="바탕체" w:eastAsia="바탕체" w:hAnsi="바탕체"/>
          <w:spacing w:val="-10"/>
          <w:sz w:val="22"/>
        </w:rPr>
        <w:t xml:space="preserve"> </w:t>
      </w:r>
      <w:r w:rsidR="000C29B0">
        <w:rPr>
          <w:rFonts w:ascii="바탕체" w:eastAsia="바탕체" w:hAnsi="바탕체" w:hint="eastAsia"/>
          <w:spacing w:val="-10"/>
          <w:sz w:val="22"/>
        </w:rPr>
        <w:t>홈페이지(</w:t>
      </w:r>
      <w:hyperlink r:id="rId11" w:history="1">
        <w:r w:rsidR="000C29B0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="000C29B0">
        <w:rPr>
          <w:rFonts w:ascii="바탕체" w:eastAsia="바탕체" w:hAnsi="바탕체"/>
          <w:spacing w:val="-10"/>
          <w:sz w:val="22"/>
        </w:rPr>
        <w:t>)</w:t>
      </w:r>
      <w:r w:rsidR="000C29B0">
        <w:rPr>
          <w:rFonts w:ascii="바탕체" w:eastAsia="바탕체" w:hAnsi="바탕체" w:hint="eastAsia"/>
          <w:spacing w:val="-10"/>
          <w:sz w:val="22"/>
        </w:rPr>
        <w:t xml:space="preserve">접속 → </w:t>
      </w:r>
      <w:r w:rsidR="00211A2D">
        <w:rPr>
          <w:rFonts w:ascii="바탕체" w:eastAsia="바탕체" w:hAnsi="바탕체" w:hint="eastAsia"/>
          <w:spacing w:val="-10"/>
          <w:sz w:val="22"/>
        </w:rPr>
        <w:t xml:space="preserve">모집설명회 </w:t>
      </w:r>
      <w:r w:rsidR="000C29B0">
        <w:rPr>
          <w:rFonts w:ascii="바탕체" w:eastAsia="바탕체" w:hAnsi="바탕체" w:hint="eastAsia"/>
          <w:spacing w:val="-10"/>
          <w:sz w:val="22"/>
        </w:rPr>
        <w:t xml:space="preserve">팝업 또는 공지사항에서 신청서 </w:t>
      </w:r>
      <w:r w:rsidR="00211A2D">
        <w:rPr>
          <w:rFonts w:ascii="바탕체" w:eastAsia="바탕체" w:hAnsi="바탕체" w:hint="eastAsia"/>
          <w:spacing w:val="-10"/>
          <w:sz w:val="22"/>
        </w:rPr>
        <w:t>제출</w:t>
      </w:r>
    </w:p>
    <w:p w:rsidR="003B7B21" w:rsidRPr="003B7B21" w:rsidRDefault="000C29B0" w:rsidP="0071791B">
      <w:pPr>
        <w:wordWrap/>
        <w:spacing w:after="12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※ 모집설명회 신청 </w:t>
      </w:r>
      <w:r>
        <w:rPr>
          <w:rFonts w:ascii="바탕체" w:eastAsia="바탕체" w:hAnsi="바탕체"/>
          <w:spacing w:val="-10"/>
          <w:sz w:val="22"/>
        </w:rPr>
        <w:t xml:space="preserve">URL → </w:t>
      </w:r>
      <w:hyperlink r:id="rId12" w:history="1">
        <w:r w:rsidR="00626A3A">
          <w:rPr>
            <w:rStyle w:val="a4"/>
            <w:rFonts w:ascii="바탕체" w:eastAsia="바탕체" w:hAnsi="바탕체" w:hint="eastAsia"/>
            <w:spacing w:val="-10"/>
            <w:sz w:val="22"/>
          </w:rPr>
          <w:t>bit.ly/ssafypresentation</w:t>
        </w:r>
      </w:hyperlink>
    </w:p>
    <w:p w:rsidR="001854E4" w:rsidRDefault="001854E4" w:rsidP="001854E4">
      <w:pPr>
        <w:wordWrap/>
        <w:spacing w:after="0"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3B7B21">
        <w:rPr>
          <w:rFonts w:ascii="바탕체" w:eastAsia="바탕체" w:hAnsi="바탕체" w:hint="eastAsia"/>
          <w:spacing w:val="-10"/>
          <w:sz w:val="22"/>
        </w:rPr>
        <w:t>SSAFY</w:t>
      </w:r>
      <w:r w:rsidR="003B7B21">
        <w:rPr>
          <w:rFonts w:ascii="바탕체" w:eastAsia="바탕체" w:hAnsi="바탕체"/>
          <w:spacing w:val="-10"/>
          <w:sz w:val="22"/>
        </w:rPr>
        <w:t xml:space="preserve"> </w:t>
      </w:r>
      <w:r w:rsidR="003B7B21">
        <w:rPr>
          <w:rFonts w:ascii="바탕체" w:eastAsia="바탕체" w:hAnsi="바탕체" w:hint="eastAsia"/>
          <w:spacing w:val="-10"/>
          <w:sz w:val="22"/>
        </w:rPr>
        <w:t>소개 영상, 카드뉴스</w:t>
      </w:r>
    </w:p>
    <w:tbl>
      <w:tblPr>
        <w:tblStyle w:val="a5"/>
        <w:tblW w:w="4975" w:type="pct"/>
        <w:tblLook w:val="04A0" w:firstRow="1" w:lastRow="0" w:firstColumn="1" w:lastColumn="0" w:noHBand="0" w:noVBand="1"/>
      </w:tblPr>
      <w:tblGrid>
        <w:gridCol w:w="3164"/>
        <w:gridCol w:w="333"/>
        <w:gridCol w:w="3163"/>
        <w:gridCol w:w="331"/>
        <w:gridCol w:w="3152"/>
      </w:tblGrid>
      <w:tr w:rsidR="0006130F" w:rsidRPr="00AB7D42" w:rsidTr="006575F9">
        <w:trPr>
          <w:trHeight w:val="400"/>
        </w:trPr>
        <w:tc>
          <w:tcPr>
            <w:tcW w:w="1560" w:type="pct"/>
            <w:vAlign w:val="center"/>
          </w:tcPr>
          <w:p w:rsidR="00FC5B20" w:rsidRPr="0047438C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SSAFY</w:t>
            </w:r>
            <w:r w:rsidRPr="0047438C"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소개 영상</w:t>
            </w:r>
          </w:p>
        </w:tc>
        <w:tc>
          <w:tcPr>
            <w:tcW w:w="164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FC5B20" w:rsidRPr="00930733" w:rsidRDefault="00FC5B20" w:rsidP="00AA150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1</w:t>
            </w:r>
            <w:r w:rsidR="00AA1505"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2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기 모집 영상</w:t>
            </w:r>
          </w:p>
        </w:tc>
        <w:tc>
          <w:tcPr>
            <w:tcW w:w="163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Pr="0047438C" w:rsidRDefault="00FC5B20" w:rsidP="00AA150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</w:t>
            </w:r>
            <w:r w:rsidR="00AA1505"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2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기 모집 카드뉴스</w:t>
            </w:r>
          </w:p>
        </w:tc>
      </w:tr>
      <w:tr w:rsidR="0006130F" w:rsidRPr="00AB7D42" w:rsidTr="00B55901">
        <w:trPr>
          <w:trHeight w:val="1471"/>
        </w:trPr>
        <w:tc>
          <w:tcPr>
            <w:tcW w:w="1560" w:type="pct"/>
            <w:vAlign w:val="center"/>
          </w:tcPr>
          <w:p w:rsidR="0006130F" w:rsidRDefault="0006130F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SW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인재 양성소,</w:t>
            </w:r>
          </w:p>
          <w:p w:rsidR="00FC5B20" w:rsidRPr="00510665" w:rsidRDefault="0006130F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취업맛집 </w:t>
            </w: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SSAFY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를 소개합니다!</w:t>
            </w:r>
          </w:p>
          <w:p w:rsidR="00FC5B20" w:rsidRPr="0047438C" w:rsidRDefault="0013645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9" name="그림 9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4" t="20714" r="21072" b="21072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pct"/>
            <w:vMerge/>
            <w:tcBorders>
              <w:top w:val="nil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6C1B2E" w:rsidRDefault="006C1B2E" w:rsidP="006C1B2E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>SSAFY니까 다 가능합니다!</w:t>
            </w:r>
          </w:p>
          <w:p w:rsidR="006C1B2E" w:rsidRDefault="006C1B2E" w:rsidP="006C1B2E">
            <w:pPr>
              <w:wordWrap/>
              <w:spacing w:line="0" w:lineRule="atLeast"/>
              <w:jc w:val="center"/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>12기 모집 영상</w:t>
            </w:r>
          </w:p>
          <w:p w:rsidR="0006130F" w:rsidRPr="0047438C" w:rsidRDefault="00136450" w:rsidP="0006130F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7" name="그림 7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4" t="20714" r="21250" b="21250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pct"/>
            <w:vMerge/>
            <w:tcBorders>
              <w:top w:val="nil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Pr="000A4687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</w:pPr>
            <w:r w:rsidRPr="000A4687"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 xml:space="preserve">삼성 청년 </w:t>
            </w:r>
            <w:r w:rsidRPr="000A4687"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  <w:t xml:space="preserve">SW </w:t>
            </w:r>
            <w:r w:rsidRPr="000A4687"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>아카데미,</w:t>
            </w:r>
          </w:p>
          <w:p w:rsidR="00FC5B20" w:rsidRPr="000A4687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</w:pPr>
            <w:r w:rsidRPr="000A4687"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  <w:t>1</w:t>
            </w:r>
            <w:r w:rsidR="00AA1505" w:rsidRPr="000A4687">
              <w:rPr>
                <w:rFonts w:ascii="바탕체" w:eastAsia="바탕체" w:hAnsi="바탕체"/>
                <w:color w:val="000000"/>
                <w:spacing w:val="-10"/>
                <w:w w:val="95"/>
                <w:szCs w:val="20"/>
              </w:rPr>
              <w:t>2</w:t>
            </w:r>
            <w:r w:rsidRPr="000A4687"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>기</w:t>
            </w:r>
            <w:r w:rsidR="00C272B3" w:rsidRPr="000A4687"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 xml:space="preserve"> </w:t>
            </w:r>
            <w:r w:rsidR="000A4687" w:rsidRPr="000A4687">
              <w:rPr>
                <w:rFonts w:ascii="바탕체" w:eastAsia="바탕체" w:hAnsi="바탕체" w:hint="eastAsia"/>
                <w:color w:val="000000"/>
                <w:spacing w:val="-10"/>
                <w:w w:val="95"/>
                <w:szCs w:val="20"/>
              </w:rPr>
              <w:t>모집안내</w:t>
            </w:r>
          </w:p>
          <w:p w:rsidR="00FC5B20" w:rsidRPr="002472E6" w:rsidRDefault="004A097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3" name="그림 3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4" t="20684" r="20684" b="20684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30F" w:rsidRPr="00AB7D42" w:rsidTr="004D2D90">
        <w:trPr>
          <w:trHeight w:val="52"/>
        </w:trPr>
        <w:tc>
          <w:tcPr>
            <w:tcW w:w="1560" w:type="pct"/>
            <w:vAlign w:val="center"/>
          </w:tcPr>
          <w:p w:rsidR="00FC5B20" w:rsidRPr="0047438C" w:rsidRDefault="002573C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31"/>
                <w:w w:val="95"/>
                <w:szCs w:val="20"/>
              </w:rPr>
            </w:pPr>
            <w:hyperlink r:id="rId16" w:history="1">
              <w:r w:rsidR="0006130F">
                <w:rPr>
                  <w:rStyle w:val="a4"/>
                  <w:rFonts w:ascii="바탕체" w:eastAsia="바탕체" w:hAnsi="바탕체"/>
                  <w:spacing w:val="-31"/>
                </w:rPr>
                <w:t>https://youtu.be/piL6PbEEgPE</w:t>
              </w:r>
            </w:hyperlink>
          </w:p>
        </w:tc>
        <w:tc>
          <w:tcPr>
            <w:tcW w:w="164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FC5B20" w:rsidRPr="00136450" w:rsidRDefault="002573CC" w:rsidP="006962DC">
            <w:pPr>
              <w:wordWrap/>
              <w:spacing w:line="0" w:lineRule="atLeast"/>
              <w:jc w:val="center"/>
              <w:rPr>
                <w:rStyle w:val="a4"/>
                <w:rFonts w:ascii="바탕체" w:eastAsia="바탕체" w:hAnsi="바탕체"/>
                <w:spacing w:val="-31"/>
              </w:rPr>
            </w:pPr>
            <w:hyperlink r:id="rId17" w:history="1">
              <w:r w:rsidR="00136450" w:rsidRPr="00136450">
                <w:rPr>
                  <w:rStyle w:val="a4"/>
                  <w:rFonts w:ascii="바탕체" w:eastAsia="바탕체" w:hAnsi="바탕체"/>
                  <w:spacing w:val="-31"/>
                </w:rPr>
                <w:t>https://youtu.be/Yjxo07JUp_Q</w:t>
              </w:r>
            </w:hyperlink>
          </w:p>
        </w:tc>
        <w:tc>
          <w:tcPr>
            <w:tcW w:w="163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Pr="000A4687" w:rsidRDefault="002573CC" w:rsidP="00510665">
            <w:pPr>
              <w:wordWrap/>
              <w:spacing w:line="0" w:lineRule="atLeast"/>
              <w:jc w:val="center"/>
              <w:rPr>
                <w:rStyle w:val="a4"/>
                <w:spacing w:val="-31"/>
              </w:rPr>
            </w:pPr>
            <w:hyperlink r:id="rId18" w:history="1">
              <w:r w:rsidR="004A097D">
                <w:rPr>
                  <w:rStyle w:val="a4"/>
                  <w:rFonts w:ascii="바탕체" w:eastAsia="바탕체" w:hAnsi="바탕체"/>
                  <w:spacing w:val="-31"/>
                </w:rPr>
                <w:t>https://m.site.naver.com/1lN1K</w:t>
              </w:r>
            </w:hyperlink>
          </w:p>
        </w:tc>
      </w:tr>
    </w:tbl>
    <w:p w:rsidR="004C0DC7" w:rsidRPr="00E9740C" w:rsidRDefault="004C0DC7" w:rsidP="00B55901">
      <w:pPr>
        <w:wordWrap/>
        <w:spacing w:after="0" w:line="36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1854E4">
      <w:pPr>
        <w:wordWrap/>
        <w:spacing w:before="100" w:after="120" w:line="0" w:lineRule="atLeast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CC" w:rsidRDefault="002573CC" w:rsidP="0024169C">
      <w:pPr>
        <w:spacing w:after="0" w:line="240" w:lineRule="auto"/>
      </w:pPr>
      <w:r>
        <w:separator/>
      </w:r>
    </w:p>
  </w:endnote>
  <w:endnote w:type="continuationSeparator" w:id="0">
    <w:p w:rsidR="002573CC" w:rsidRDefault="002573CC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CC" w:rsidRDefault="002573CC" w:rsidP="0024169C">
      <w:pPr>
        <w:spacing w:after="0" w:line="240" w:lineRule="auto"/>
      </w:pPr>
      <w:r>
        <w:separator/>
      </w:r>
    </w:p>
  </w:footnote>
  <w:footnote w:type="continuationSeparator" w:id="0">
    <w:p w:rsidR="002573CC" w:rsidRDefault="002573CC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07F2A"/>
    <w:rsid w:val="00013617"/>
    <w:rsid w:val="0001467A"/>
    <w:rsid w:val="00022AB8"/>
    <w:rsid w:val="00027210"/>
    <w:rsid w:val="00027643"/>
    <w:rsid w:val="00031FC2"/>
    <w:rsid w:val="000331B7"/>
    <w:rsid w:val="00033795"/>
    <w:rsid w:val="00055B44"/>
    <w:rsid w:val="0006130F"/>
    <w:rsid w:val="00067E97"/>
    <w:rsid w:val="000958D9"/>
    <w:rsid w:val="000A4687"/>
    <w:rsid w:val="000C29B0"/>
    <w:rsid w:val="000C3AD4"/>
    <w:rsid w:val="000C6F84"/>
    <w:rsid w:val="000D5F79"/>
    <w:rsid w:val="000F1274"/>
    <w:rsid w:val="000F2794"/>
    <w:rsid w:val="00115FCE"/>
    <w:rsid w:val="00125A63"/>
    <w:rsid w:val="00127977"/>
    <w:rsid w:val="00130EC1"/>
    <w:rsid w:val="00136450"/>
    <w:rsid w:val="001472C3"/>
    <w:rsid w:val="001601DD"/>
    <w:rsid w:val="00160BBB"/>
    <w:rsid w:val="00162026"/>
    <w:rsid w:val="00163919"/>
    <w:rsid w:val="00173ADB"/>
    <w:rsid w:val="00174102"/>
    <w:rsid w:val="00176CA1"/>
    <w:rsid w:val="00177FFE"/>
    <w:rsid w:val="00180144"/>
    <w:rsid w:val="001854E4"/>
    <w:rsid w:val="00186EAC"/>
    <w:rsid w:val="0019030F"/>
    <w:rsid w:val="001A7233"/>
    <w:rsid w:val="001C525A"/>
    <w:rsid w:val="001D187C"/>
    <w:rsid w:val="001D7E2D"/>
    <w:rsid w:val="001D7FDA"/>
    <w:rsid w:val="001F1824"/>
    <w:rsid w:val="00203DF6"/>
    <w:rsid w:val="00206149"/>
    <w:rsid w:val="00206859"/>
    <w:rsid w:val="00211A2D"/>
    <w:rsid w:val="0024169C"/>
    <w:rsid w:val="002472E6"/>
    <w:rsid w:val="00250931"/>
    <w:rsid w:val="00252012"/>
    <w:rsid w:val="00255964"/>
    <w:rsid w:val="002573CC"/>
    <w:rsid w:val="00265A75"/>
    <w:rsid w:val="002A20EA"/>
    <w:rsid w:val="002A7070"/>
    <w:rsid w:val="002C4C0B"/>
    <w:rsid w:val="002D18ED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2B6B"/>
    <w:rsid w:val="003640DF"/>
    <w:rsid w:val="003667C8"/>
    <w:rsid w:val="003778D8"/>
    <w:rsid w:val="00387B11"/>
    <w:rsid w:val="00396976"/>
    <w:rsid w:val="003A0728"/>
    <w:rsid w:val="003A1464"/>
    <w:rsid w:val="003B4720"/>
    <w:rsid w:val="003B7B21"/>
    <w:rsid w:val="003E1AB3"/>
    <w:rsid w:val="003F10FB"/>
    <w:rsid w:val="0040775F"/>
    <w:rsid w:val="00411B28"/>
    <w:rsid w:val="0042320E"/>
    <w:rsid w:val="004313DE"/>
    <w:rsid w:val="0043319B"/>
    <w:rsid w:val="0043523A"/>
    <w:rsid w:val="00437674"/>
    <w:rsid w:val="00450F7E"/>
    <w:rsid w:val="00456105"/>
    <w:rsid w:val="0046297D"/>
    <w:rsid w:val="0047438C"/>
    <w:rsid w:val="00483A69"/>
    <w:rsid w:val="00496B7A"/>
    <w:rsid w:val="004A097D"/>
    <w:rsid w:val="004A3E11"/>
    <w:rsid w:val="004B4CD2"/>
    <w:rsid w:val="004B7347"/>
    <w:rsid w:val="004C0DC7"/>
    <w:rsid w:val="004C4C8A"/>
    <w:rsid w:val="004D20DF"/>
    <w:rsid w:val="004D2858"/>
    <w:rsid w:val="004D2D90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10665"/>
    <w:rsid w:val="00522DF4"/>
    <w:rsid w:val="00524BE0"/>
    <w:rsid w:val="00540258"/>
    <w:rsid w:val="00553F28"/>
    <w:rsid w:val="00565446"/>
    <w:rsid w:val="005701FF"/>
    <w:rsid w:val="00570B11"/>
    <w:rsid w:val="00571745"/>
    <w:rsid w:val="00575841"/>
    <w:rsid w:val="00583251"/>
    <w:rsid w:val="005932AE"/>
    <w:rsid w:val="00597EEB"/>
    <w:rsid w:val="005B49E8"/>
    <w:rsid w:val="005C35AF"/>
    <w:rsid w:val="00602F88"/>
    <w:rsid w:val="00606A47"/>
    <w:rsid w:val="006129CC"/>
    <w:rsid w:val="006262EF"/>
    <w:rsid w:val="00626A3A"/>
    <w:rsid w:val="006334B0"/>
    <w:rsid w:val="00645FFC"/>
    <w:rsid w:val="00646C95"/>
    <w:rsid w:val="00647A47"/>
    <w:rsid w:val="00651B7C"/>
    <w:rsid w:val="0065723E"/>
    <w:rsid w:val="006575F9"/>
    <w:rsid w:val="00663263"/>
    <w:rsid w:val="006725B6"/>
    <w:rsid w:val="00684177"/>
    <w:rsid w:val="0068419C"/>
    <w:rsid w:val="006849A5"/>
    <w:rsid w:val="0068772D"/>
    <w:rsid w:val="00692384"/>
    <w:rsid w:val="00693844"/>
    <w:rsid w:val="006940D8"/>
    <w:rsid w:val="006962DC"/>
    <w:rsid w:val="006C1B2E"/>
    <w:rsid w:val="006E00A2"/>
    <w:rsid w:val="006E1E19"/>
    <w:rsid w:val="006E216D"/>
    <w:rsid w:val="006E790F"/>
    <w:rsid w:val="006F21B2"/>
    <w:rsid w:val="006F535C"/>
    <w:rsid w:val="006F7762"/>
    <w:rsid w:val="00700A58"/>
    <w:rsid w:val="0071791B"/>
    <w:rsid w:val="00727305"/>
    <w:rsid w:val="00730EF9"/>
    <w:rsid w:val="00734E10"/>
    <w:rsid w:val="00735E2F"/>
    <w:rsid w:val="007509BE"/>
    <w:rsid w:val="0076197F"/>
    <w:rsid w:val="00767C51"/>
    <w:rsid w:val="00772403"/>
    <w:rsid w:val="0078337D"/>
    <w:rsid w:val="00784BCC"/>
    <w:rsid w:val="00785BEF"/>
    <w:rsid w:val="00786288"/>
    <w:rsid w:val="007879FD"/>
    <w:rsid w:val="007907B6"/>
    <w:rsid w:val="007A2160"/>
    <w:rsid w:val="007A3AAD"/>
    <w:rsid w:val="007A4154"/>
    <w:rsid w:val="007A7BC5"/>
    <w:rsid w:val="007B26AD"/>
    <w:rsid w:val="007C4354"/>
    <w:rsid w:val="007C4AE6"/>
    <w:rsid w:val="007C65E2"/>
    <w:rsid w:val="007C6B10"/>
    <w:rsid w:val="007D093A"/>
    <w:rsid w:val="00807085"/>
    <w:rsid w:val="00813CB4"/>
    <w:rsid w:val="00815EED"/>
    <w:rsid w:val="0082326F"/>
    <w:rsid w:val="00826796"/>
    <w:rsid w:val="00832FF0"/>
    <w:rsid w:val="008338EB"/>
    <w:rsid w:val="008369C7"/>
    <w:rsid w:val="00850E30"/>
    <w:rsid w:val="008657BA"/>
    <w:rsid w:val="008C3DB8"/>
    <w:rsid w:val="008C42D8"/>
    <w:rsid w:val="008C4FAD"/>
    <w:rsid w:val="008C5478"/>
    <w:rsid w:val="008F001B"/>
    <w:rsid w:val="00902F5B"/>
    <w:rsid w:val="0090430E"/>
    <w:rsid w:val="009218D0"/>
    <w:rsid w:val="00923A14"/>
    <w:rsid w:val="00930733"/>
    <w:rsid w:val="00941BA6"/>
    <w:rsid w:val="00941DC2"/>
    <w:rsid w:val="00964558"/>
    <w:rsid w:val="009770C7"/>
    <w:rsid w:val="00987AD8"/>
    <w:rsid w:val="009A165C"/>
    <w:rsid w:val="009A34F8"/>
    <w:rsid w:val="009A506D"/>
    <w:rsid w:val="009A631C"/>
    <w:rsid w:val="009B0AB3"/>
    <w:rsid w:val="009E0341"/>
    <w:rsid w:val="009E2012"/>
    <w:rsid w:val="009E28E7"/>
    <w:rsid w:val="009E3818"/>
    <w:rsid w:val="009F1CEF"/>
    <w:rsid w:val="009F67B8"/>
    <w:rsid w:val="00A03676"/>
    <w:rsid w:val="00A17235"/>
    <w:rsid w:val="00A21507"/>
    <w:rsid w:val="00A57DB3"/>
    <w:rsid w:val="00A64D8B"/>
    <w:rsid w:val="00A923E5"/>
    <w:rsid w:val="00AA1505"/>
    <w:rsid w:val="00AA7FD1"/>
    <w:rsid w:val="00AB10CE"/>
    <w:rsid w:val="00AB797A"/>
    <w:rsid w:val="00AD7CED"/>
    <w:rsid w:val="00AF09DC"/>
    <w:rsid w:val="00B04AA5"/>
    <w:rsid w:val="00B05015"/>
    <w:rsid w:val="00B220A1"/>
    <w:rsid w:val="00B22C68"/>
    <w:rsid w:val="00B252DA"/>
    <w:rsid w:val="00B32525"/>
    <w:rsid w:val="00B37E7F"/>
    <w:rsid w:val="00B439A2"/>
    <w:rsid w:val="00B47B2D"/>
    <w:rsid w:val="00B543F3"/>
    <w:rsid w:val="00B55901"/>
    <w:rsid w:val="00B6648B"/>
    <w:rsid w:val="00B84F29"/>
    <w:rsid w:val="00B95BE0"/>
    <w:rsid w:val="00BC0273"/>
    <w:rsid w:val="00BC0A17"/>
    <w:rsid w:val="00BC3DF6"/>
    <w:rsid w:val="00BC77D9"/>
    <w:rsid w:val="00BD0E59"/>
    <w:rsid w:val="00BD4220"/>
    <w:rsid w:val="00C11545"/>
    <w:rsid w:val="00C15C40"/>
    <w:rsid w:val="00C24919"/>
    <w:rsid w:val="00C25E2C"/>
    <w:rsid w:val="00C272B3"/>
    <w:rsid w:val="00C4305A"/>
    <w:rsid w:val="00C433C1"/>
    <w:rsid w:val="00C549F9"/>
    <w:rsid w:val="00C73C9D"/>
    <w:rsid w:val="00C905A1"/>
    <w:rsid w:val="00C938B9"/>
    <w:rsid w:val="00CB78E4"/>
    <w:rsid w:val="00CC43DD"/>
    <w:rsid w:val="00CC60E4"/>
    <w:rsid w:val="00CE4954"/>
    <w:rsid w:val="00CF23ED"/>
    <w:rsid w:val="00D0314E"/>
    <w:rsid w:val="00D16D55"/>
    <w:rsid w:val="00D25FD6"/>
    <w:rsid w:val="00D34C13"/>
    <w:rsid w:val="00D5634C"/>
    <w:rsid w:val="00D61ACE"/>
    <w:rsid w:val="00D66244"/>
    <w:rsid w:val="00D70CB1"/>
    <w:rsid w:val="00D736C8"/>
    <w:rsid w:val="00D83301"/>
    <w:rsid w:val="00D854CD"/>
    <w:rsid w:val="00D96AFA"/>
    <w:rsid w:val="00DB20E7"/>
    <w:rsid w:val="00DC6B7E"/>
    <w:rsid w:val="00DD0690"/>
    <w:rsid w:val="00DD15AB"/>
    <w:rsid w:val="00DD2875"/>
    <w:rsid w:val="00E0354D"/>
    <w:rsid w:val="00E35401"/>
    <w:rsid w:val="00E4566C"/>
    <w:rsid w:val="00E63010"/>
    <w:rsid w:val="00E741C1"/>
    <w:rsid w:val="00E9740C"/>
    <w:rsid w:val="00EA3BBD"/>
    <w:rsid w:val="00EC3603"/>
    <w:rsid w:val="00ED5D82"/>
    <w:rsid w:val="00EE2D44"/>
    <w:rsid w:val="00EF4A8A"/>
    <w:rsid w:val="00EF63C2"/>
    <w:rsid w:val="00F002C7"/>
    <w:rsid w:val="00F039EA"/>
    <w:rsid w:val="00F042EF"/>
    <w:rsid w:val="00F13508"/>
    <w:rsid w:val="00F13BE9"/>
    <w:rsid w:val="00F13E17"/>
    <w:rsid w:val="00F5114D"/>
    <w:rsid w:val="00F628ED"/>
    <w:rsid w:val="00F63BA2"/>
    <w:rsid w:val="00F64BCD"/>
    <w:rsid w:val="00F779FC"/>
    <w:rsid w:val="00F86DA7"/>
    <w:rsid w:val="00F939CE"/>
    <w:rsid w:val="00F94994"/>
    <w:rsid w:val="00FB2992"/>
    <w:rsid w:val="00FB54AE"/>
    <w:rsid w:val="00FC5B20"/>
    <w:rsid w:val="00FC6668"/>
    <w:rsid w:val="00FC68E8"/>
    <w:rsid w:val="00FE410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07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m.site.naver.com/1lN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ssafypresentation" TargetMode="External"/><Relationship Id="rId17" Type="http://schemas.openxmlformats.org/officeDocument/2006/relationships/hyperlink" Target="https://youtu.be/Yjxo07JUp_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iL6PbEEg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AF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ssafy.com/ksp/jsp/swp/apply/swpApplyProcess.j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C12B-1ADB-40CE-A880-F881F93A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MULTICAMPUS</cp:lastModifiedBy>
  <cp:revision>25</cp:revision>
  <cp:lastPrinted>2023-10-06T02:21:00Z</cp:lastPrinted>
  <dcterms:created xsi:type="dcterms:W3CDTF">2024-03-26T06:58:00Z</dcterms:created>
  <dcterms:modified xsi:type="dcterms:W3CDTF">2024-04-15T01:44:00Z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