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4863" w14:textId="2999E598" w:rsidR="00316C35" w:rsidRPr="00316C35" w:rsidRDefault="00316C35">
      <w:pPr>
        <w:rPr>
          <w:b/>
          <w:sz w:val="40"/>
          <w:szCs w:val="40"/>
        </w:rPr>
      </w:pPr>
      <w:r w:rsidRPr="00316C35">
        <w:rPr>
          <w:rFonts w:hint="eastAsia"/>
          <w:b/>
          <w:sz w:val="40"/>
          <w:szCs w:val="40"/>
        </w:rPr>
        <w:t xml:space="preserve"> </w:t>
      </w:r>
      <w:r w:rsidR="004C4289">
        <w:rPr>
          <w:b/>
          <w:sz w:val="40"/>
          <w:szCs w:val="40"/>
        </w:rPr>
        <w:t>3</w:t>
      </w:r>
      <w:r w:rsidRPr="00316C35">
        <w:rPr>
          <w:rFonts w:hint="eastAsia"/>
          <w:b/>
          <w:sz w:val="40"/>
          <w:szCs w:val="40"/>
        </w:rPr>
        <w:t>주차 인간실격 논제</w:t>
      </w:r>
    </w:p>
    <w:p w14:paraId="4EF0A06F" w14:textId="77777777" w:rsidR="00577AD0" w:rsidRDefault="00316C35">
      <w:proofErr w:type="spellStart"/>
      <w:r>
        <w:rPr>
          <w:rFonts w:hint="eastAsia"/>
        </w:rPr>
        <w:t>자유논제</w:t>
      </w:r>
      <w:proofErr w:type="spellEnd"/>
      <w:r>
        <w:rPr>
          <w:rFonts w:hint="eastAsia"/>
        </w:rPr>
        <w:t xml:space="preserve"> </w:t>
      </w:r>
      <w:r>
        <w:t>1</w:t>
      </w:r>
    </w:p>
    <w:p w14:paraId="0047A156" w14:textId="77777777" w:rsidR="00316C35" w:rsidRDefault="00316C35" w:rsidP="00316C35">
      <w:pPr>
        <w:pStyle w:val="a4"/>
        <w:jc w:val="left"/>
        <w:rPr>
          <w:b/>
        </w:rPr>
      </w:pPr>
      <w:r w:rsidRPr="00316C35">
        <w:rPr>
          <w:b/>
        </w:rPr>
        <w:t>Q.</w:t>
      </w:r>
      <w:r w:rsidRPr="00316C35">
        <w:rPr>
          <w:rFonts w:hint="eastAsia"/>
          <w:b/>
        </w:rPr>
        <w:t> 요조는 "인간의 삶이라는 것을 도무지 이해할 수 없다"(p.13) 라고 말합니다. "서로 속이면서 살아가는, 혹은 살아갈 자신이 있는 것처럼 보이는 인간이야말로 난해한 것"(p.27)이라고 말하는데요. 인간에 대한 극도의 두려움이 있지만 단념할 수가 없어 '익살'이라는 실로 간신히 연결되어 있다고 말합니다. 여러분은 인간을 바라보는 요조의 이런 생각을 어떻게 보시나요?</w:t>
      </w:r>
    </w:p>
    <w:tbl>
      <w:tblPr>
        <w:tblStyle w:val="a3"/>
        <w:tblW w:w="0" w:type="auto"/>
        <w:tblLook w:val="04A0" w:firstRow="1" w:lastRow="0" w:firstColumn="1" w:lastColumn="0" w:noHBand="0" w:noVBand="1"/>
      </w:tblPr>
      <w:tblGrid>
        <w:gridCol w:w="9016"/>
      </w:tblGrid>
      <w:tr w:rsidR="00316C35" w14:paraId="3D44B34F" w14:textId="77777777" w:rsidTr="0067621B">
        <w:tc>
          <w:tcPr>
            <w:tcW w:w="9016" w:type="dxa"/>
          </w:tcPr>
          <w:p w14:paraId="57052001" w14:textId="77777777" w:rsidR="00316C35" w:rsidRDefault="00316C35" w:rsidP="00316C35">
            <w:pPr>
              <w:pStyle w:val="a4"/>
              <w:jc w:val="left"/>
            </w:pPr>
            <w:r>
              <w:rPr>
                <w:rFonts w:hint="eastAsia"/>
              </w:rPr>
              <w:t> 그래서 생각해 낸 것이 광대 짓이었습니다.</w:t>
            </w:r>
          </w:p>
          <w:p w14:paraId="7AA9B64E" w14:textId="77777777" w:rsidR="00316C35" w:rsidRDefault="00316C35" w:rsidP="00316C35">
            <w:pPr>
              <w:pStyle w:val="a4"/>
            </w:pPr>
            <w:r>
              <w:rPr>
                <w:rFonts w:hint="eastAsia"/>
              </w:rPr>
              <w:t> 생각하면 할수록 사람이란 것이 알 수가 없어졌고, 저 혼자 별난 놈인 것 같은 불안과 공포가 </w:t>
            </w:r>
            <w:proofErr w:type="spellStart"/>
            <w:r>
              <w:rPr>
                <w:rFonts w:hint="eastAsia"/>
              </w:rPr>
              <w:t>엄습할뿐이었습니다</w:t>
            </w:r>
            <w:proofErr w:type="spellEnd"/>
            <w:r>
              <w:rPr>
                <w:rFonts w:hint="eastAsia"/>
              </w:rPr>
              <w:t>. 심지어는 이웃과도 거의 대화를 나누지 못합니다. 무엇을 어떻게 해야 하는지 대체로 알지 못하기 때문입니다. </w:t>
            </w:r>
          </w:p>
          <w:p w14:paraId="5BC3C4CC" w14:textId="77777777" w:rsidR="00316C35" w:rsidRDefault="00316C35" w:rsidP="00316C35">
            <w:pPr>
              <w:pStyle w:val="a4"/>
            </w:pPr>
            <w:r>
              <w:rPr>
                <w:rFonts w:hint="eastAsia"/>
              </w:rPr>
              <w:t> 그것은 인간에 대한 저의 최후의 구애였습니다. 저는 인간을 극도로 두려워하면서도 아무래도 인간을 단념할 수가 없었던 것 같습니다. 그렇게 해서 저는 광대라는 가는 실로 간신히 인간과 이어질 수 있었던 것입니다. 겉으로는 늘 웃는 얼굴을 하고 있었지만, 속으로는 필사적인, 그야말로 천 번에 한 번밖에 안 되는 기회를 잡아야 하는 위기일발의 진땀 나는 서비스였습니다. (p.16)</w:t>
            </w:r>
          </w:p>
          <w:p w14:paraId="0061A6B2" w14:textId="77777777" w:rsidR="00316C35" w:rsidRPr="00316C35" w:rsidRDefault="00316C35" w:rsidP="0067621B"/>
        </w:tc>
      </w:tr>
    </w:tbl>
    <w:p w14:paraId="0F9FC3D5" w14:textId="77777777" w:rsidR="00316C35" w:rsidRDefault="00316C35" w:rsidP="00316C35">
      <w:pPr>
        <w:pStyle w:val="a4"/>
        <w:jc w:val="left"/>
        <w:rPr>
          <w:b/>
        </w:rPr>
      </w:pPr>
    </w:p>
    <w:p w14:paraId="4DF64777" w14:textId="3960056E" w:rsidR="00316C35" w:rsidRPr="00316C35" w:rsidRDefault="00271520">
      <w:r>
        <w:rPr>
          <w:rFonts w:hint="eastAsia"/>
        </w:rPr>
        <w:t xml:space="preserve"> 요조가 가면을 쓰고 인간을 대하는 </w:t>
      </w:r>
      <w:r w:rsidR="007A4DCD">
        <w:rPr>
          <w:rFonts w:hint="eastAsia"/>
        </w:rPr>
        <w:t xml:space="preserve">이유는 </w:t>
      </w:r>
      <w:proofErr w:type="spellStart"/>
      <w:r w:rsidR="007A4DCD">
        <w:rPr>
          <w:rFonts w:hint="eastAsia"/>
        </w:rPr>
        <w:t>어려서부터</w:t>
      </w:r>
      <w:proofErr w:type="spellEnd"/>
      <w:r w:rsidR="007A4DCD">
        <w:rPr>
          <w:rFonts w:hint="eastAsia"/>
        </w:rPr>
        <w:t xml:space="preserve"> 거짓 가득한 인간세상 본질을 보았기 때문입니다.</w:t>
      </w:r>
      <w:r w:rsidR="007A4DCD">
        <w:t xml:space="preserve"> </w:t>
      </w:r>
      <w:r w:rsidR="007A4DCD">
        <w:rPr>
          <w:rFonts w:hint="eastAsia"/>
        </w:rPr>
        <w:t>가족들에게서 타산적이고 겉과 속이 다른 인간의 모습을 발견하며 인간에 대한 두려움을 느끼게 됩니다.</w:t>
      </w:r>
      <w:r w:rsidR="007A4DCD">
        <w:t xml:space="preserve"> </w:t>
      </w:r>
      <w:r w:rsidR="007A4DCD">
        <w:rPr>
          <w:rFonts w:hint="eastAsia"/>
        </w:rPr>
        <w:t xml:space="preserve">요조는 사람들과 함께 </w:t>
      </w:r>
      <w:r w:rsidR="007A4DCD">
        <w:t>‘</w:t>
      </w:r>
      <w:r w:rsidR="007A4DCD">
        <w:rPr>
          <w:rFonts w:hint="eastAsia"/>
        </w:rPr>
        <w:t>살아가기 위해</w:t>
      </w:r>
      <w:r w:rsidR="007A4DCD">
        <w:t xml:space="preserve">’ </w:t>
      </w:r>
      <w:r w:rsidR="007A4DCD">
        <w:rPr>
          <w:rFonts w:hint="eastAsia"/>
        </w:rPr>
        <w:t>최선을 다해 본모습을 감추었고,</w:t>
      </w:r>
      <w:r w:rsidR="007A4DCD">
        <w:t xml:space="preserve"> </w:t>
      </w:r>
      <w:r w:rsidR="007A4DCD">
        <w:rPr>
          <w:rFonts w:hint="eastAsia"/>
        </w:rPr>
        <w:t xml:space="preserve">그들의 비위에 맞추기 위해 </w:t>
      </w:r>
      <w:r w:rsidR="007A4DCD">
        <w:t>‘</w:t>
      </w:r>
      <w:r w:rsidR="007A4DCD">
        <w:rPr>
          <w:rFonts w:hint="eastAsia"/>
        </w:rPr>
        <w:t>익살</w:t>
      </w:r>
      <w:r w:rsidR="007A4DCD">
        <w:t>’</w:t>
      </w:r>
      <w:r w:rsidR="007A4DCD">
        <w:rPr>
          <w:rFonts w:hint="eastAsia"/>
        </w:rPr>
        <w:t>이라는 가면을 씁니다.</w:t>
      </w:r>
      <w:r w:rsidR="007A4DCD">
        <w:t xml:space="preserve"> </w:t>
      </w:r>
      <w:r w:rsidR="007A4DCD">
        <w:rPr>
          <w:rFonts w:hint="eastAsia"/>
        </w:rPr>
        <w:t xml:space="preserve">학창 시절까지 잘 유지되어오던 그 </w:t>
      </w:r>
      <w:r w:rsidR="007A4DCD">
        <w:t>‘</w:t>
      </w:r>
      <w:r w:rsidR="007A4DCD">
        <w:rPr>
          <w:rFonts w:hint="eastAsia"/>
        </w:rPr>
        <w:t>가면</w:t>
      </w:r>
      <w:r w:rsidR="007A4DCD">
        <w:t>’</w:t>
      </w:r>
      <w:r w:rsidR="007A4DCD">
        <w:rPr>
          <w:rFonts w:hint="eastAsia"/>
        </w:rPr>
        <w:t>의 무게는 점점 버거워져 자신을 짓눌렀고</w:t>
      </w:r>
      <w:r w:rsidR="007A4DCD">
        <w:t xml:space="preserve">, </w:t>
      </w:r>
      <w:r w:rsidR="007A4DCD">
        <w:rPr>
          <w:rFonts w:hint="eastAsia"/>
        </w:rPr>
        <w:t xml:space="preserve">더 이상 견딜 수 없었던 그는 성인이 되면서 </w:t>
      </w:r>
      <w:proofErr w:type="spellStart"/>
      <w:r w:rsidR="007A4DCD">
        <w:rPr>
          <w:rFonts w:hint="eastAsia"/>
        </w:rPr>
        <w:t>인간으로서의</w:t>
      </w:r>
      <w:proofErr w:type="spellEnd"/>
      <w:r w:rsidR="007A4DCD">
        <w:rPr>
          <w:rFonts w:hint="eastAsia"/>
        </w:rPr>
        <w:t xml:space="preserve"> 삶을 포기했습니다.</w:t>
      </w:r>
      <w:r w:rsidR="007A4DCD">
        <w:t xml:space="preserve"> </w:t>
      </w:r>
    </w:p>
    <w:p w14:paraId="7C206DA1" w14:textId="77777777" w:rsidR="00316C35" w:rsidRDefault="00316C35">
      <w:proofErr w:type="spellStart"/>
      <w:r>
        <w:rPr>
          <w:rFonts w:hint="eastAsia"/>
        </w:rPr>
        <w:t>자유논제</w:t>
      </w:r>
      <w:proofErr w:type="spellEnd"/>
      <w:r>
        <w:rPr>
          <w:rFonts w:hint="eastAsia"/>
        </w:rPr>
        <w:t xml:space="preserve"> </w:t>
      </w:r>
      <w:r>
        <w:t>2</w:t>
      </w:r>
    </w:p>
    <w:p w14:paraId="031AABAF" w14:textId="77777777" w:rsidR="00316C35" w:rsidRDefault="00316C35">
      <w:r w:rsidRPr="00316C35">
        <w:rPr>
          <w:rFonts w:hint="eastAsia"/>
          <w:b/>
        </w:rPr>
        <w:t>Q.</w:t>
      </w:r>
      <w:r>
        <w:rPr>
          <w:rFonts w:hint="eastAsia"/>
        </w:rPr>
        <w:t xml:space="preserve"> </w:t>
      </w:r>
      <w:r>
        <w:rPr>
          <w:rFonts w:hint="eastAsia"/>
          <w:b/>
          <w:bCs/>
          <w:color w:val="000000"/>
        </w:rPr>
        <w:t>주인공의 아내는 한 상인을 믿었지만 좋지 않은 일을 당했습니다. 이와 같은 천진무구한 신뢰심은 잘못이라고 할 수 있을까요? 세상을 살아가면서 만나는 사람을 어느 정도까지 신뢰해야 할까요? 자신의 생각을 자유롭게 말해보세요.</w:t>
      </w:r>
    </w:p>
    <w:tbl>
      <w:tblPr>
        <w:tblStyle w:val="a3"/>
        <w:tblW w:w="0" w:type="auto"/>
        <w:tblLook w:val="04A0" w:firstRow="1" w:lastRow="0" w:firstColumn="1" w:lastColumn="0" w:noHBand="0" w:noVBand="1"/>
      </w:tblPr>
      <w:tblGrid>
        <w:gridCol w:w="9016"/>
      </w:tblGrid>
      <w:tr w:rsidR="00316C35" w14:paraId="7387AC4B" w14:textId="77777777" w:rsidTr="0067621B">
        <w:tc>
          <w:tcPr>
            <w:tcW w:w="9016" w:type="dxa"/>
          </w:tcPr>
          <w:p w14:paraId="31390528" w14:textId="77777777" w:rsidR="00316C35" w:rsidRPr="00316C35" w:rsidRDefault="00316C35" w:rsidP="0067621B">
            <w:r>
              <w:rPr>
                <w:rFonts w:hint="eastAsia"/>
                <w:color w:val="000000"/>
              </w:rPr>
              <w:t xml:space="preserve">... 용서할 것도 용서받을 것도 없었습니다. </w:t>
            </w:r>
            <w:proofErr w:type="spellStart"/>
            <w:r>
              <w:rPr>
                <w:rFonts w:hint="eastAsia"/>
                <w:color w:val="000000"/>
              </w:rPr>
              <w:t>요시코는</w:t>
            </w:r>
            <w:proofErr w:type="spellEnd"/>
            <w:r>
              <w:rPr>
                <w:rFonts w:hint="eastAsia"/>
                <w:color w:val="000000"/>
              </w:rPr>
              <w:t xml:space="preserve"> 신뢰의 </w:t>
            </w:r>
            <w:proofErr w:type="spellStart"/>
            <w:r>
              <w:rPr>
                <w:rFonts w:hint="eastAsia"/>
                <w:color w:val="000000"/>
              </w:rPr>
              <w:t>천재니까요</w:t>
            </w:r>
            <w:proofErr w:type="spellEnd"/>
            <w:r>
              <w:rPr>
                <w:rFonts w:hint="eastAsia"/>
                <w:color w:val="000000"/>
              </w:rPr>
              <w:t xml:space="preserve">. 남을 의심할 </w:t>
            </w:r>
            <w:proofErr w:type="spellStart"/>
            <w:r>
              <w:rPr>
                <w:rFonts w:hint="eastAsia"/>
                <w:color w:val="000000"/>
              </w:rPr>
              <w:t>줄이라곤</w:t>
            </w:r>
            <w:proofErr w:type="spellEnd"/>
            <w:r>
              <w:rPr>
                <w:rFonts w:hint="eastAsia"/>
                <w:color w:val="000000"/>
              </w:rPr>
              <w:t xml:space="preserve"> 몰랐던 것입니다. 그러나 그로 인한 비참한 일. p.138 ... 저는 유부녀가 겁탈당하는 이야기를 이 책 저 책 찾아서 읽어보았습니다. 하지만 </w:t>
            </w:r>
            <w:proofErr w:type="spellStart"/>
            <w:r>
              <w:rPr>
                <w:rFonts w:hint="eastAsia"/>
                <w:color w:val="000000"/>
              </w:rPr>
              <w:t>요시코처럼</w:t>
            </w:r>
            <w:proofErr w:type="spellEnd"/>
            <w:r>
              <w:rPr>
                <w:rFonts w:hint="eastAsia"/>
                <w:color w:val="000000"/>
              </w:rPr>
              <w:t xml:space="preserve"> 비참하게 능욕당한 여자는 단 한 사람도 없었습니다 p.139</w:t>
            </w:r>
          </w:p>
        </w:tc>
      </w:tr>
    </w:tbl>
    <w:p w14:paraId="44E54AB4" w14:textId="77777777" w:rsidR="009D3F08" w:rsidRDefault="006410FB" w:rsidP="0082696F">
      <w:pPr>
        <w:ind w:leftChars="100" w:left="200" w:firstLineChars="100" w:firstLine="200"/>
      </w:pPr>
      <w:r>
        <w:rPr>
          <w:rFonts w:hint="eastAsia"/>
        </w:rPr>
        <w:t xml:space="preserve">어린 </w:t>
      </w:r>
      <w:proofErr w:type="spellStart"/>
      <w:r>
        <w:rPr>
          <w:rFonts w:hint="eastAsia"/>
        </w:rPr>
        <w:t>요시코의</w:t>
      </w:r>
      <w:proofErr w:type="spellEnd"/>
      <w:r>
        <w:rPr>
          <w:rFonts w:hint="eastAsia"/>
        </w:rPr>
        <w:t xml:space="preserve"> 신뢰심이 잘못이라고 할 수 있습니다. 자신의 몸을 지키는 것은 이성적인 판단 중에서도 본능적인 부분이라고 생각합니다.</w:t>
      </w:r>
      <w:r>
        <w:t xml:space="preserve"> </w:t>
      </w:r>
      <w:r>
        <w:rPr>
          <w:rFonts w:hint="eastAsia"/>
        </w:rPr>
        <w:t xml:space="preserve">누군가를 신뢰할 때에는 자신을 지키면서 혹은 파괴하지 않는 선에서 </w:t>
      </w:r>
      <w:r w:rsidR="009D3F08">
        <w:rPr>
          <w:rFonts w:hint="eastAsia"/>
        </w:rPr>
        <w:t>공감,</w:t>
      </w:r>
      <w:r w:rsidR="009D3F08">
        <w:t xml:space="preserve"> </w:t>
      </w:r>
      <w:r w:rsidR="009D3F08">
        <w:rPr>
          <w:rFonts w:hint="eastAsia"/>
        </w:rPr>
        <w:t xml:space="preserve">목표를 가질 때에 신뢰할 수 있다고 생각합니다. </w:t>
      </w:r>
    </w:p>
    <w:p w14:paraId="36E9A525" w14:textId="2580450A" w:rsidR="00316C35" w:rsidRPr="0082696F" w:rsidRDefault="009D3F08" w:rsidP="0082696F">
      <w:pPr>
        <w:ind w:leftChars="100" w:left="200" w:firstLineChars="100" w:firstLine="200"/>
      </w:pPr>
      <w:proofErr w:type="spellStart"/>
      <w:r>
        <w:rPr>
          <w:rFonts w:hint="eastAsia"/>
        </w:rPr>
        <w:lastRenderedPageBreak/>
        <w:t>요시코의</w:t>
      </w:r>
      <w:proofErr w:type="spellEnd"/>
      <w:r>
        <w:rPr>
          <w:rFonts w:hint="eastAsia"/>
        </w:rPr>
        <w:t xml:space="preserve"> 신뢰심이 잘못이긴 하지만</w:t>
      </w:r>
      <w:r w:rsidR="006410FB">
        <w:rPr>
          <w:rFonts w:hint="eastAsia"/>
        </w:rPr>
        <w:t xml:space="preserve"> </w:t>
      </w:r>
      <w:r w:rsidR="006410FB">
        <w:t>‘</w:t>
      </w:r>
      <w:r w:rsidR="006410FB">
        <w:rPr>
          <w:rFonts w:hint="eastAsia"/>
        </w:rPr>
        <w:t>나</w:t>
      </w:r>
      <w:r w:rsidR="006410FB">
        <w:t>’</w:t>
      </w:r>
      <w:r w:rsidR="006410FB">
        <w:rPr>
          <w:rFonts w:hint="eastAsia"/>
        </w:rPr>
        <w:t xml:space="preserve">의 잘못도 간과할 수 없습니다 </w:t>
      </w:r>
      <w:r w:rsidR="0082696F">
        <w:rPr>
          <w:rFonts w:hint="eastAsia"/>
        </w:rPr>
        <w:t>길가던 상인에게 범을 당하</w:t>
      </w:r>
      <w:r w:rsidR="006410FB">
        <w:rPr>
          <w:rFonts w:hint="eastAsia"/>
        </w:rPr>
        <w:t xml:space="preserve">는 </w:t>
      </w:r>
      <w:r w:rsidR="0082696F">
        <w:rPr>
          <w:rFonts w:hint="eastAsia"/>
        </w:rPr>
        <w:t>시간에 술을 마시며 어떠한 행동도 취하지</w:t>
      </w:r>
      <w:r w:rsidR="006410FB">
        <w:rPr>
          <w:rFonts w:hint="eastAsia"/>
        </w:rPr>
        <w:t xml:space="preserve"> 않았</w:t>
      </w:r>
      <w:r w:rsidR="0082696F">
        <w:rPr>
          <w:rFonts w:hint="eastAsia"/>
        </w:rPr>
        <w:t>습니다</w:t>
      </w:r>
      <w:r w:rsidR="006410FB">
        <w:rPr>
          <w:rFonts w:hint="eastAsia"/>
        </w:rPr>
        <w:t>.</w:t>
      </w:r>
      <w:r w:rsidR="006410FB">
        <w:t xml:space="preserve"> </w:t>
      </w:r>
      <w:proofErr w:type="spellStart"/>
      <w:r w:rsidR="007A4DCD">
        <w:rPr>
          <w:rFonts w:hint="eastAsia"/>
        </w:rPr>
        <w:t>요시코는</w:t>
      </w:r>
      <w:proofErr w:type="spellEnd"/>
      <w:r w:rsidR="007A4DCD">
        <w:rPr>
          <w:rFonts w:hint="eastAsia"/>
        </w:rPr>
        <w:t xml:space="preserve"> 요조가 </w:t>
      </w:r>
      <w:r w:rsidR="007A4DCD">
        <w:t>‘</w:t>
      </w:r>
      <w:r w:rsidR="007A4DCD">
        <w:rPr>
          <w:rFonts w:hint="eastAsia"/>
        </w:rPr>
        <w:t>신뢰의 천재</w:t>
      </w:r>
      <w:r w:rsidR="007A4DCD">
        <w:t>’</w:t>
      </w:r>
      <w:proofErr w:type="spellStart"/>
      <w:r w:rsidR="007A4DCD">
        <w:rPr>
          <w:rFonts w:hint="eastAsia"/>
        </w:rPr>
        <w:t>라고</w:t>
      </w:r>
      <w:proofErr w:type="spellEnd"/>
      <w:r w:rsidR="007A4DCD">
        <w:rPr>
          <w:rFonts w:hint="eastAsia"/>
        </w:rPr>
        <w:t xml:space="preserve"> 부를 정도로 불신과 공포로 가득 찬 인간 세상에서 희망을 가지게 만들었습니다.</w:t>
      </w:r>
      <w:r w:rsidR="007A4DCD">
        <w:t xml:space="preserve"> </w:t>
      </w:r>
      <w:r w:rsidR="007A4DCD">
        <w:rPr>
          <w:rFonts w:hint="eastAsia"/>
        </w:rPr>
        <w:t xml:space="preserve">요조에게 있어 </w:t>
      </w:r>
      <w:proofErr w:type="spellStart"/>
      <w:r w:rsidR="007A4DCD">
        <w:rPr>
          <w:rFonts w:hint="eastAsia"/>
        </w:rPr>
        <w:t>요시코는</w:t>
      </w:r>
      <w:proofErr w:type="spellEnd"/>
      <w:r w:rsidR="0082696F">
        <w:t xml:space="preserve"> </w:t>
      </w:r>
      <w:r w:rsidR="0082696F">
        <w:rPr>
          <w:rFonts w:hint="eastAsia"/>
        </w:rPr>
        <w:t>삶에 대한 마지막 희망이었습니다.</w:t>
      </w:r>
      <w:r w:rsidR="0082696F">
        <w:t xml:space="preserve"> </w:t>
      </w:r>
      <w:r w:rsidR="0082696F">
        <w:rPr>
          <w:rFonts w:hint="eastAsia"/>
        </w:rPr>
        <w:t>요조 본인 스스로</w:t>
      </w:r>
      <w:r w:rsidR="0082696F">
        <w:t xml:space="preserve"> </w:t>
      </w:r>
      <w:r w:rsidR="0082696F">
        <w:rPr>
          <w:rFonts w:hint="eastAsia"/>
        </w:rPr>
        <w:t xml:space="preserve">소외된 인간으로 취급하는 데에도 불구하고 이런 </w:t>
      </w:r>
      <w:r w:rsidR="0082696F">
        <w:t>‘</w:t>
      </w:r>
      <w:r w:rsidR="0082696F">
        <w:rPr>
          <w:rFonts w:hint="eastAsia"/>
        </w:rPr>
        <w:t>나</w:t>
      </w:r>
      <w:r w:rsidR="0082696F">
        <w:t>’</w:t>
      </w:r>
      <w:r w:rsidR="0082696F">
        <w:rPr>
          <w:rFonts w:hint="eastAsia"/>
        </w:rPr>
        <w:t xml:space="preserve">에게 희망을 준 여인이라면 </w:t>
      </w:r>
      <w:proofErr w:type="spellStart"/>
      <w:r w:rsidR="0082696F">
        <w:rPr>
          <w:rFonts w:hint="eastAsia"/>
        </w:rPr>
        <w:t>요시코에</w:t>
      </w:r>
      <w:proofErr w:type="spellEnd"/>
      <w:r w:rsidR="0082696F">
        <w:rPr>
          <w:rFonts w:hint="eastAsia"/>
        </w:rPr>
        <w:t xml:space="preserve"> 대한 관리를 소홀히 하면 안</w:t>
      </w:r>
      <w:r w:rsidR="006410FB">
        <w:rPr>
          <w:rFonts w:hint="eastAsia"/>
        </w:rPr>
        <w:t>되었</w:t>
      </w:r>
      <w:r w:rsidR="0082696F">
        <w:rPr>
          <w:rFonts w:hint="eastAsia"/>
        </w:rPr>
        <w:t>을 것입니다.</w:t>
      </w:r>
      <w:r w:rsidR="0082696F">
        <w:t xml:space="preserve"> </w:t>
      </w:r>
    </w:p>
    <w:p w14:paraId="419FCBE6" w14:textId="0982A20F" w:rsidR="00316C35" w:rsidRDefault="00316C35">
      <w:proofErr w:type="spellStart"/>
      <w:r>
        <w:rPr>
          <w:rFonts w:hint="eastAsia"/>
        </w:rPr>
        <w:t>선택논제</w:t>
      </w:r>
      <w:proofErr w:type="spellEnd"/>
      <w:r>
        <w:rPr>
          <w:rFonts w:hint="eastAsia"/>
        </w:rPr>
        <w:t xml:space="preserve"> 1</w:t>
      </w:r>
    </w:p>
    <w:p w14:paraId="2A5DFD97" w14:textId="77777777" w:rsidR="00316C35" w:rsidRDefault="00316C35" w:rsidP="00316C35">
      <w:pPr>
        <w:pStyle w:val="a4"/>
      </w:pPr>
      <w:r>
        <w:rPr>
          <w:rFonts w:hint="eastAsia"/>
          <w:b/>
          <w:bCs/>
        </w:rPr>
        <w:t>Q. 인간실격의 요조는 진정 인간이 </w:t>
      </w:r>
      <w:proofErr w:type="spellStart"/>
      <w:r>
        <w:rPr>
          <w:rFonts w:hint="eastAsia"/>
          <w:b/>
          <w:bCs/>
        </w:rPr>
        <w:t>아니였을까요</w:t>
      </w:r>
      <w:proofErr w:type="spellEnd"/>
      <w:r>
        <w:rPr>
          <w:rFonts w:hint="eastAsia"/>
          <w:b/>
          <w:bCs/>
        </w:rPr>
        <w:t>? 무엇이 그를 정신병원에 들어가게 만들었을까요? </w:t>
      </w:r>
    </w:p>
    <w:tbl>
      <w:tblPr>
        <w:tblStyle w:val="a3"/>
        <w:tblW w:w="0" w:type="auto"/>
        <w:tblLook w:val="04A0" w:firstRow="1" w:lastRow="0" w:firstColumn="1" w:lastColumn="0" w:noHBand="0" w:noVBand="1"/>
      </w:tblPr>
      <w:tblGrid>
        <w:gridCol w:w="9016"/>
      </w:tblGrid>
      <w:tr w:rsidR="00316C35" w14:paraId="2A3ED2D4" w14:textId="77777777" w:rsidTr="00316C35">
        <w:tc>
          <w:tcPr>
            <w:tcW w:w="9016" w:type="dxa"/>
          </w:tcPr>
          <w:p w14:paraId="72D644D2" w14:textId="77777777" w:rsidR="00316C35" w:rsidRDefault="00316C35" w:rsidP="00316C35">
            <w:proofErr w:type="spellStart"/>
            <w:r>
              <w:rPr>
                <w:rFonts w:hint="eastAsia"/>
              </w:rPr>
              <w:t>호리키의</w:t>
            </w:r>
            <w:proofErr w:type="spellEnd"/>
            <w:r>
              <w:t xml:space="preserve"> 그 이상하고도 아름다운 미소에 저는 울었고, 판단하는 것도 저항하는 것도 잊어버렸고, 자동차를 탔고, 여기에 끌려와서 정신 이상자가 되었습니다. 이제 여기에서 나가도 저는 여전히 광인, 아니 폐인이라는 낙인이 이마에 찍혀 있겠죠. </w:t>
            </w:r>
          </w:p>
          <w:p w14:paraId="211B2A9F" w14:textId="77777777" w:rsidR="00316C35" w:rsidRPr="00316C35" w:rsidRDefault="00316C35" w:rsidP="00316C35">
            <w:r>
              <w:rPr>
                <w:rFonts w:hint="eastAsia"/>
              </w:rPr>
              <w:t>인간실격</w:t>
            </w:r>
            <w:r>
              <w:t>. 이제 저는 더 이상 인간이 아니었습니다. p.131</w:t>
            </w:r>
          </w:p>
        </w:tc>
      </w:tr>
    </w:tbl>
    <w:p w14:paraId="472AEA47" w14:textId="2F3B7C93" w:rsidR="00316C35" w:rsidRDefault="00316C35"/>
    <w:p w14:paraId="1826D8F0" w14:textId="6802A710" w:rsidR="00B24DCE" w:rsidRDefault="00B24DCE">
      <w:r>
        <w:rPr>
          <w:rFonts w:hint="eastAsia"/>
        </w:rPr>
        <w:t xml:space="preserve"> 요조는 세상 사람들의 불가사의한 허영과 체면 차리기를 분석합니다.</w:t>
      </w:r>
      <w:r>
        <w:t xml:space="preserve"> </w:t>
      </w:r>
      <w:r>
        <w:rPr>
          <w:rFonts w:hint="eastAsia"/>
        </w:rPr>
        <w:t>어느 정도 가식과 위선이 일상이 된,</w:t>
      </w:r>
      <w:r>
        <w:t xml:space="preserve"> </w:t>
      </w:r>
      <w:r>
        <w:rPr>
          <w:rFonts w:hint="eastAsia"/>
        </w:rPr>
        <w:t>흔히 처세술이라는 이름으로 포장되어 있다는 사실을 간파한 그는</w:t>
      </w:r>
      <w:r>
        <w:t xml:space="preserve"> </w:t>
      </w:r>
      <w:r>
        <w:rPr>
          <w:rFonts w:hint="eastAsia"/>
        </w:rPr>
        <w:t>어쩌면 가장 순수한 인간이었을지도 모릅니다.</w:t>
      </w:r>
      <w:r>
        <w:t xml:space="preserve"> </w:t>
      </w:r>
      <w:r>
        <w:rPr>
          <w:rFonts w:hint="eastAsia"/>
        </w:rPr>
        <w:t xml:space="preserve">세상과의 연결을 위한 </w:t>
      </w:r>
      <w:proofErr w:type="spellStart"/>
      <w:r>
        <w:rPr>
          <w:rFonts w:hint="eastAsia"/>
        </w:rPr>
        <w:t>광대짓</w:t>
      </w:r>
      <w:proofErr w:type="spellEnd"/>
      <w:r w:rsidR="00D663CD">
        <w:rPr>
          <w:rFonts w:hint="eastAsia"/>
        </w:rPr>
        <w:t>,</w:t>
      </w:r>
      <w:r>
        <w:rPr>
          <w:rFonts w:hint="eastAsia"/>
        </w:rPr>
        <w:t xml:space="preserve"> 여자에게 정신적으로 의존하는 삶,</w:t>
      </w:r>
      <w:r>
        <w:t xml:space="preserve"> </w:t>
      </w:r>
      <w:r>
        <w:rPr>
          <w:rFonts w:hint="eastAsia"/>
        </w:rPr>
        <w:t>상실로 인한 약물 중독,</w:t>
      </w:r>
      <w:r>
        <w:t xml:space="preserve"> </w:t>
      </w:r>
      <w:r>
        <w:rPr>
          <w:rFonts w:hint="eastAsia"/>
        </w:rPr>
        <w:t>자살 기도는 요조의 심리와 정신이 단단하지 못하다는 점을 보여줍니다.</w:t>
      </w:r>
      <w:r>
        <w:t xml:space="preserve"> </w:t>
      </w:r>
      <w:r w:rsidR="00D663CD">
        <w:rPr>
          <w:rFonts w:hint="eastAsia"/>
        </w:rPr>
        <w:t>그가 정신적인 외압을 견뎌낼 힘을 가져 자신을 충분히 돌보았다면 주변의 권유로 인해 정신병원에 들어가지는 않았을 것 같습니다.</w:t>
      </w:r>
      <w:r w:rsidR="00D663CD">
        <w:t xml:space="preserve"> </w:t>
      </w:r>
      <w:r>
        <w:rPr>
          <w:rFonts w:hint="eastAsia"/>
        </w:rPr>
        <w:t xml:space="preserve"> </w:t>
      </w:r>
    </w:p>
    <w:p w14:paraId="71A64309" w14:textId="1266AAEE" w:rsidR="00B44B9E" w:rsidRDefault="00B44B9E"/>
    <w:p w14:paraId="2F19D3BB" w14:textId="77777777" w:rsidR="00316C35" w:rsidRDefault="00316C35">
      <w:proofErr w:type="spellStart"/>
      <w:r>
        <w:rPr>
          <w:rFonts w:hint="eastAsia"/>
        </w:rPr>
        <w:t>선택논제</w:t>
      </w:r>
      <w:proofErr w:type="spellEnd"/>
      <w:r>
        <w:rPr>
          <w:rFonts w:hint="eastAsia"/>
        </w:rPr>
        <w:t xml:space="preserve"> 2</w:t>
      </w:r>
    </w:p>
    <w:p w14:paraId="0CDC8281" w14:textId="77777777" w:rsidR="00316C35" w:rsidRDefault="00316C35">
      <w:pPr>
        <w:rPr>
          <w:b/>
        </w:rPr>
      </w:pPr>
      <w:r>
        <w:rPr>
          <w:b/>
        </w:rPr>
        <w:t xml:space="preserve">Q. </w:t>
      </w:r>
      <w:r w:rsidRPr="00316C35">
        <w:rPr>
          <w:rFonts w:hint="eastAsia"/>
          <w:b/>
        </w:rPr>
        <w:t>본문중에</w:t>
      </w:r>
      <w:r w:rsidRPr="00316C35">
        <w:rPr>
          <w:b/>
        </w:rPr>
        <w:t xml:space="preserve"> 요조의 노트를 받은 마담이 그것을 작가에게 넘겨주며 인간이 그렇게까지 망가지면 더 이상 희망이 없다고 하는데 정말 요조 같은 사람들에게는 더 나아질 희망이 없는 것일까요?</w:t>
      </w:r>
    </w:p>
    <w:tbl>
      <w:tblPr>
        <w:tblpPr w:leftFromText="142" w:rightFromText="142" w:vertAnchor="text" w:horzAnchor="margin" w:tblpY="1"/>
        <w:tblW w:w="9214"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9214"/>
      </w:tblGrid>
      <w:tr w:rsidR="005D3093" w:rsidRPr="00316C35" w14:paraId="41BB8BF1" w14:textId="77777777" w:rsidTr="005D3093">
        <w:trPr>
          <w:trHeight w:val="1545"/>
        </w:trPr>
        <w:tc>
          <w:tcPr>
            <w:tcW w:w="9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3B67BE" w14:textId="77777777" w:rsidR="005D3093" w:rsidRPr="00316C35" w:rsidRDefault="005D3093" w:rsidP="005D3093">
            <w:pPr>
              <w:widowControl/>
              <w:wordWrap/>
              <w:autoSpaceDE/>
              <w:autoSpaceDN/>
              <w:snapToGrid w:val="0"/>
              <w:spacing w:after="0"/>
              <w:textAlignment w:val="baseline"/>
              <w:rPr>
                <w:rFonts w:ascii="맑은 고딕" w:eastAsia="맑은 고딕" w:hAnsi="맑은 고딕" w:cs="굴림"/>
                <w:color w:val="000000"/>
                <w:kern w:val="0"/>
                <w:szCs w:val="20"/>
              </w:rPr>
            </w:pPr>
            <w:bookmarkStart w:id="0" w:name="_Hlk71791895"/>
            <w:r w:rsidRPr="00316C35">
              <w:rPr>
                <w:rFonts w:ascii="맑은 고딕" w:eastAsia="맑은 고딕" w:hAnsi="맑은 고딕" w:cs="굴림" w:hint="eastAsia"/>
                <w:i/>
                <w:iCs/>
                <w:color w:val="000000"/>
                <w:kern w:val="0"/>
                <w:szCs w:val="20"/>
              </w:rPr>
              <w:t>“…내가 얼마 전에 처음으로 읽어보고….. .”</w:t>
            </w:r>
          </w:p>
          <w:p w14:paraId="4507B911" w14:textId="77777777" w:rsidR="005D3093" w:rsidRPr="00316C35" w:rsidRDefault="005D3093" w:rsidP="005D3093">
            <w:pPr>
              <w:widowControl/>
              <w:wordWrap/>
              <w:autoSpaceDE/>
              <w:autoSpaceDN/>
              <w:snapToGrid w:val="0"/>
              <w:spacing w:after="0"/>
              <w:textAlignment w:val="baseline"/>
              <w:rPr>
                <w:rFonts w:ascii="맑은 고딕" w:eastAsia="맑은 고딕" w:hAnsi="맑은 고딕" w:cs="굴림"/>
                <w:color w:val="000000"/>
                <w:kern w:val="0"/>
                <w:szCs w:val="20"/>
              </w:rPr>
            </w:pPr>
            <w:r w:rsidRPr="00316C35">
              <w:rPr>
                <w:rFonts w:ascii="맑은 고딕" w:eastAsia="맑은 고딕" w:hAnsi="맑은 고딕" w:cs="굴림" w:hint="eastAsia"/>
                <w:i/>
                <w:iCs/>
                <w:color w:val="000000"/>
                <w:kern w:val="0"/>
                <w:szCs w:val="20"/>
              </w:rPr>
              <w:t>“울었습니까?”</w:t>
            </w:r>
          </w:p>
          <w:p w14:paraId="5453A13C" w14:textId="77777777" w:rsidR="005D3093" w:rsidRPr="00316C35" w:rsidRDefault="005D3093" w:rsidP="005D3093">
            <w:pPr>
              <w:widowControl/>
              <w:wordWrap/>
              <w:autoSpaceDE/>
              <w:autoSpaceDN/>
              <w:snapToGrid w:val="0"/>
              <w:spacing w:after="0"/>
              <w:textAlignment w:val="baseline"/>
              <w:rPr>
                <w:rFonts w:ascii="맑은 고딕" w:eastAsia="맑은 고딕" w:hAnsi="맑은 고딕" w:cs="굴림"/>
                <w:color w:val="000000"/>
                <w:kern w:val="0"/>
                <w:szCs w:val="20"/>
              </w:rPr>
            </w:pPr>
            <w:r w:rsidRPr="00316C35">
              <w:rPr>
                <w:rFonts w:ascii="맑은 고딕" w:eastAsia="맑은 고딕" w:hAnsi="맑은 고딕" w:cs="굴림" w:hint="eastAsia"/>
                <w:i/>
                <w:iCs/>
                <w:color w:val="000000"/>
                <w:kern w:val="0"/>
                <w:szCs w:val="20"/>
              </w:rPr>
              <w:t>“아니, </w:t>
            </w:r>
            <w:proofErr w:type="spellStart"/>
            <w:r w:rsidRPr="00316C35">
              <w:rPr>
                <w:rFonts w:ascii="맑은 고딕" w:eastAsia="맑은 고딕" w:hAnsi="맑은 고딕" w:cs="굴림" w:hint="eastAsia"/>
                <w:i/>
                <w:iCs/>
                <w:color w:val="000000"/>
                <w:kern w:val="0"/>
                <w:szCs w:val="20"/>
              </w:rPr>
              <w:t>울었다기보다</w:t>
            </w:r>
            <w:proofErr w:type="spellEnd"/>
            <w:r w:rsidRPr="00316C35">
              <w:rPr>
                <w:rFonts w:ascii="맑은 고딕" w:eastAsia="맑은 고딕" w:hAnsi="맑은 고딕" w:cs="굴림" w:hint="eastAsia"/>
                <w:i/>
                <w:iCs/>
                <w:color w:val="000000"/>
                <w:kern w:val="0"/>
                <w:szCs w:val="20"/>
              </w:rPr>
              <w:t>… . </w:t>
            </w:r>
            <w:proofErr w:type="spellStart"/>
            <w:r w:rsidRPr="00316C35">
              <w:rPr>
                <w:rFonts w:ascii="맑은 고딕" w:eastAsia="맑은 고딕" w:hAnsi="맑은 고딕" w:cs="굴림" w:hint="eastAsia"/>
                <w:i/>
                <w:iCs/>
                <w:color w:val="000000"/>
                <w:kern w:val="0"/>
                <w:szCs w:val="20"/>
              </w:rPr>
              <w:t>끝난거지</w:t>
            </w:r>
            <w:proofErr w:type="spellEnd"/>
            <w:r w:rsidRPr="00316C35">
              <w:rPr>
                <w:rFonts w:ascii="맑은 고딕" w:eastAsia="맑은 고딕" w:hAnsi="맑은 고딕" w:cs="굴림" w:hint="eastAsia"/>
                <w:i/>
                <w:iCs/>
                <w:color w:val="000000"/>
                <w:kern w:val="0"/>
                <w:szCs w:val="20"/>
              </w:rPr>
              <w:t>, 뭐. 인간도 이렇게까지 되면 이제 다 틀렸어.”</w:t>
            </w:r>
          </w:p>
          <w:p w14:paraId="275D4F65" w14:textId="77777777" w:rsidR="005D3093" w:rsidRPr="00316C35" w:rsidRDefault="005D3093" w:rsidP="005D3093">
            <w:pPr>
              <w:widowControl/>
              <w:wordWrap/>
              <w:autoSpaceDE/>
              <w:autoSpaceDN/>
              <w:snapToGrid w:val="0"/>
              <w:spacing w:after="0"/>
              <w:textAlignment w:val="baseline"/>
              <w:rPr>
                <w:rFonts w:ascii="맑은 고딕" w:eastAsia="맑은 고딕" w:hAnsi="맑은 고딕" w:cs="굴림"/>
                <w:color w:val="000000"/>
                <w:kern w:val="0"/>
                <w:szCs w:val="20"/>
              </w:rPr>
            </w:pPr>
            <w:r w:rsidRPr="00316C35">
              <w:rPr>
                <w:rFonts w:ascii="맑은 고딕" w:eastAsia="맑은 고딕" w:hAnsi="맑은 고딕" w:cs="굴림" w:hint="eastAsia"/>
                <w:i/>
                <w:iCs/>
                <w:color w:val="000000"/>
                <w:kern w:val="0"/>
                <w:szCs w:val="20"/>
              </w:rPr>
              <w:t>(139p)</w:t>
            </w:r>
          </w:p>
        </w:tc>
      </w:tr>
    </w:tbl>
    <w:bookmarkEnd w:id="0"/>
    <w:p w14:paraId="3E8D50B7" w14:textId="48D00F24" w:rsidR="00316C35" w:rsidRDefault="00316C35" w:rsidP="00316C35">
      <w:pPr>
        <w:widowControl/>
        <w:wordWrap/>
        <w:autoSpaceDE/>
        <w:autoSpaceDN/>
        <w:snapToGrid w:val="0"/>
        <w:ind w:left="1120"/>
        <w:textAlignment w:val="baseline"/>
        <w:rPr>
          <w:rFonts w:ascii="맑은 고딕" w:eastAsia="맑은 고딕" w:hAnsi="맑은 고딕" w:cs="굴림"/>
          <w:color w:val="000000"/>
          <w:kern w:val="0"/>
          <w:szCs w:val="20"/>
        </w:rPr>
      </w:pPr>
      <w:r w:rsidRPr="00316C35">
        <w:rPr>
          <w:rFonts w:ascii="맑은 고딕" w:eastAsia="맑은 고딕" w:hAnsi="맑은 고딕" w:cs="굴림" w:hint="eastAsia"/>
          <w:color w:val="000000"/>
          <w:kern w:val="0"/>
          <w:szCs w:val="20"/>
        </w:rPr>
        <w:t> </w:t>
      </w:r>
    </w:p>
    <w:p w14:paraId="07A63279" w14:textId="0DEB04C2" w:rsidR="006A604C" w:rsidRDefault="00D663CD" w:rsidP="006A604C">
      <w:pPr>
        <w:autoSpaceDE/>
        <w:autoSpaceDN/>
        <w:ind w:firstLine="200"/>
        <w:rPr>
          <w:rFonts w:ascii="맑은 고딕" w:eastAsia="맑은 고딕" w:hAnsi="맑은 고딕"/>
          <w:szCs w:val="20"/>
        </w:rPr>
      </w:pPr>
      <w:r>
        <w:rPr>
          <w:rFonts w:ascii="맑은 고딕" w:eastAsia="맑은 고딕" w:hAnsi="맑은 고딕"/>
          <w:szCs w:val="20"/>
        </w:rPr>
        <w:t xml:space="preserve">요조는 인간과 세상을 두려워하지만 어떻게 해서라도 인간을 믿고 사랑하며 진실하게 살고자 </w:t>
      </w:r>
      <w:r>
        <w:rPr>
          <w:rFonts w:ascii="맑은 고딕" w:eastAsia="맑은 고딕" w:hAnsi="맑은 고딕" w:hint="eastAsia"/>
          <w:szCs w:val="20"/>
        </w:rPr>
        <w:t>합니다</w:t>
      </w:r>
      <w:r>
        <w:rPr>
          <w:rFonts w:ascii="맑은 고딕" w:eastAsia="맑은 고딕" w:hAnsi="맑은 고딕"/>
          <w:szCs w:val="20"/>
        </w:rPr>
        <w:t xml:space="preserve">. </w:t>
      </w:r>
      <w:r>
        <w:rPr>
          <w:rFonts w:ascii="맑은 고딕" w:eastAsia="맑은 고딕" w:hAnsi="맑은 고딕" w:hint="eastAsia"/>
          <w:szCs w:val="20"/>
        </w:rPr>
        <w:t>이 점을 보면서 요조가 성장하고자 하는 의지를 가지고 있다고 느꼈습니다.</w:t>
      </w:r>
      <w:r>
        <w:rPr>
          <w:rFonts w:ascii="맑은 고딕" w:eastAsia="맑은 고딕" w:hAnsi="맑은 고딕"/>
          <w:szCs w:val="20"/>
        </w:rPr>
        <w:t xml:space="preserve"> </w:t>
      </w:r>
      <w:r>
        <w:rPr>
          <w:rFonts w:ascii="맑은 고딕" w:eastAsia="맑은 고딕" w:hAnsi="맑은 고딕" w:hint="eastAsia"/>
          <w:szCs w:val="20"/>
        </w:rPr>
        <w:t>불행을 겪고 다시 일어서고 하는 과정이 성장하고자 하는 의지의 결과로 생각합니다.</w:t>
      </w:r>
      <w:r>
        <w:rPr>
          <w:rFonts w:ascii="맑은 고딕" w:eastAsia="맑은 고딕" w:hAnsi="맑은 고딕"/>
          <w:szCs w:val="20"/>
        </w:rPr>
        <w:t xml:space="preserve"> </w:t>
      </w:r>
      <w:r>
        <w:rPr>
          <w:rFonts w:ascii="맑은 고딕" w:eastAsia="맑은 고딕" w:hAnsi="맑은 고딕" w:hint="eastAsia"/>
          <w:szCs w:val="20"/>
        </w:rPr>
        <w:t>따라서 요조 같은 사람들에게는 희망이 있음을 느꼈습니다</w:t>
      </w:r>
      <w:r w:rsidR="006A604C">
        <w:rPr>
          <w:rFonts w:ascii="맑은 고딕" w:eastAsia="맑은 고딕" w:hAnsi="맑은 고딕"/>
          <w:szCs w:val="20"/>
        </w:rPr>
        <w:t>.</w:t>
      </w:r>
    </w:p>
    <w:p w14:paraId="0ABB6AA0" w14:textId="77777777" w:rsidR="006A604C" w:rsidRDefault="006A604C" w:rsidP="00D663CD">
      <w:pPr>
        <w:autoSpaceDE/>
        <w:autoSpaceDN/>
        <w:ind w:firstLine="200"/>
      </w:pPr>
    </w:p>
    <w:p w14:paraId="3360DB9C" w14:textId="25D5C6BE" w:rsidR="00D663CD" w:rsidRPr="00D663CD" w:rsidRDefault="00D663CD" w:rsidP="00D663CD">
      <w:pPr>
        <w:widowControl/>
        <w:wordWrap/>
        <w:autoSpaceDE/>
        <w:autoSpaceDN/>
        <w:snapToGrid w:val="0"/>
        <w:textAlignment w:val="baseline"/>
        <w:rPr>
          <w:rFonts w:ascii="맑은 고딕" w:eastAsia="맑은 고딕" w:hAnsi="맑은 고딕" w:cs="굴림"/>
          <w:color w:val="000000"/>
          <w:kern w:val="0"/>
          <w:szCs w:val="20"/>
        </w:rPr>
      </w:pPr>
    </w:p>
    <w:p w14:paraId="15361D0D" w14:textId="65B6B466" w:rsidR="00D663CD" w:rsidRDefault="006A604C" w:rsidP="00D663CD">
      <w:pPr>
        <w:widowControl/>
        <w:wordWrap/>
        <w:autoSpaceDE/>
        <w:autoSpaceDN/>
        <w:snapToGrid w:val="0"/>
        <w:textAlignment w:val="baseline"/>
        <w:rPr>
          <w:rFonts w:ascii="맑은 고딕" w:eastAsia="맑은 고딕" w:hAnsi="맑은 고딕" w:cs="굴림"/>
          <w:color w:val="000000"/>
          <w:kern w:val="0"/>
          <w:szCs w:val="20"/>
        </w:rPr>
      </w:pPr>
      <w:proofErr w:type="spellStart"/>
      <w:r>
        <w:rPr>
          <w:rFonts w:ascii="맑은 고딕" w:eastAsia="맑은 고딕" w:hAnsi="맑은 고딕" w:cs="굴림" w:hint="eastAsia"/>
          <w:color w:val="000000"/>
          <w:kern w:val="0"/>
          <w:szCs w:val="20"/>
        </w:rPr>
        <w:t>선택논제</w:t>
      </w:r>
      <w:proofErr w:type="spellEnd"/>
      <w:r>
        <w:rPr>
          <w:rFonts w:ascii="맑은 고딕" w:eastAsia="맑은 고딕" w:hAnsi="맑은 고딕" w:cs="굴림" w:hint="eastAsia"/>
          <w:color w:val="000000"/>
          <w:kern w:val="0"/>
          <w:szCs w:val="20"/>
        </w:rPr>
        <w:t xml:space="preserve"> </w:t>
      </w:r>
      <w:r>
        <w:rPr>
          <w:rFonts w:ascii="맑은 고딕" w:eastAsia="맑은 고딕" w:hAnsi="맑은 고딕" w:cs="굴림"/>
          <w:color w:val="000000"/>
          <w:kern w:val="0"/>
          <w:szCs w:val="20"/>
        </w:rPr>
        <w:t>1</w:t>
      </w:r>
    </w:p>
    <w:p w14:paraId="2D33A098" w14:textId="47DCF9D0" w:rsidR="006A604C" w:rsidRDefault="006A604C" w:rsidP="006A604C">
      <w:pPr>
        <w:pStyle w:val="a5"/>
        <w:widowControl/>
        <w:numPr>
          <w:ilvl w:val="0"/>
          <w:numId w:val="3"/>
        </w:numPr>
        <w:wordWrap/>
        <w:autoSpaceDE/>
        <w:autoSpaceDN/>
        <w:snapToGrid w:val="0"/>
        <w:ind w:leftChars="0"/>
        <w:textAlignment w:val="baseline"/>
        <w:rPr>
          <w:rFonts w:ascii="맑은 고딕" w:eastAsia="맑은 고딕" w:hAnsi="맑은 고딕" w:cs="굴림"/>
          <w:color w:val="000000"/>
          <w:kern w:val="0"/>
          <w:szCs w:val="20"/>
        </w:rPr>
      </w:pPr>
      <w:r>
        <w:rPr>
          <w:rFonts w:ascii="맑은 고딕" w:eastAsia="맑은 고딕" w:hAnsi="맑은 고딕" w:cs="굴림" w:hint="eastAsia"/>
          <w:color w:val="000000"/>
          <w:kern w:val="0"/>
          <w:szCs w:val="20"/>
        </w:rPr>
        <w:t>첫 번째 수기에서 요조는 자신에게 있는 열 개의 재난 덩어리와 타인들이 가지고 있는 실용적인 괴로움,</w:t>
      </w:r>
      <w:r>
        <w:rPr>
          <w:rFonts w:ascii="맑은 고딕" w:eastAsia="맑은 고딕" w:hAnsi="맑은 고딕" w:cs="굴림"/>
          <w:color w:val="000000"/>
          <w:kern w:val="0"/>
          <w:szCs w:val="20"/>
        </w:rPr>
        <w:t xml:space="preserve"> </w:t>
      </w:r>
      <w:r>
        <w:rPr>
          <w:rFonts w:ascii="맑은 고딕" w:eastAsia="맑은 고딕" w:hAnsi="맑은 고딕" w:cs="굴림" w:hint="eastAsia"/>
          <w:color w:val="000000"/>
          <w:kern w:val="0"/>
          <w:szCs w:val="20"/>
        </w:rPr>
        <w:t>그저 밥만 먹을 수 있으면 그것으로 해결되는 괴로움</w:t>
      </w:r>
      <w:r>
        <w:rPr>
          <w:rFonts w:ascii="맑은 고딕" w:eastAsia="맑은 고딕" w:hAnsi="맑은 고딕" w:cs="굴림"/>
          <w:color w:val="000000"/>
          <w:kern w:val="0"/>
          <w:szCs w:val="20"/>
        </w:rPr>
        <w:t>’</w:t>
      </w:r>
      <w:r>
        <w:rPr>
          <w:rFonts w:ascii="맑은 고딕" w:eastAsia="맑은 고딕" w:hAnsi="맑은 고딕" w:cs="굴림" w:hint="eastAsia"/>
          <w:color w:val="000000"/>
          <w:kern w:val="0"/>
          <w:szCs w:val="20"/>
        </w:rPr>
        <w:t>을 가늠하는 대목이 나옵니다.</w:t>
      </w:r>
      <w:r>
        <w:rPr>
          <w:rFonts w:ascii="맑은 고딕" w:eastAsia="맑은 고딕" w:hAnsi="맑은 고딕" w:cs="굴림"/>
          <w:color w:val="000000"/>
          <w:kern w:val="0"/>
          <w:szCs w:val="20"/>
        </w:rPr>
        <w:t xml:space="preserve"> </w:t>
      </w:r>
      <w:r>
        <w:rPr>
          <w:rFonts w:ascii="맑은 고딕" w:eastAsia="맑은 고딕" w:hAnsi="맑은 고딕" w:cs="굴림" w:hint="eastAsia"/>
          <w:color w:val="000000"/>
          <w:kern w:val="0"/>
          <w:szCs w:val="20"/>
        </w:rPr>
        <w:t>우리들이 흔히 겪는 고통의 무게와 요조와 같은 인물 군이 겪는 고통의 무게</w:t>
      </w:r>
      <w:r w:rsidR="005D3093">
        <w:rPr>
          <w:rFonts w:ascii="맑은 고딕" w:eastAsia="맑은 고딕" w:hAnsi="맑은 고딕" w:cs="굴림" w:hint="eastAsia"/>
          <w:color w:val="000000"/>
          <w:kern w:val="0"/>
          <w:szCs w:val="20"/>
        </w:rPr>
        <w:t>는 어떻게 다를까요?</w:t>
      </w:r>
    </w:p>
    <w:tbl>
      <w:tblPr>
        <w:tblpPr w:leftFromText="142" w:rightFromText="142" w:vertAnchor="text" w:horzAnchor="margin" w:tblpY="32"/>
        <w:tblW w:w="9214"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9214"/>
      </w:tblGrid>
      <w:tr w:rsidR="005D3093" w:rsidRPr="00316C35" w14:paraId="3AC5423F" w14:textId="77777777" w:rsidTr="005D3093">
        <w:trPr>
          <w:trHeight w:val="1545"/>
        </w:trPr>
        <w:tc>
          <w:tcPr>
            <w:tcW w:w="9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C10E14F" w14:textId="77777777" w:rsidR="005D3093" w:rsidRPr="00C210F5" w:rsidRDefault="005D3093" w:rsidP="005D3093">
            <w:pPr>
              <w:widowControl/>
              <w:wordWrap/>
              <w:autoSpaceDE/>
              <w:autoSpaceDN/>
              <w:snapToGrid w:val="0"/>
              <w:spacing w:after="0"/>
              <w:ind w:firstLineChars="100" w:firstLine="200"/>
              <w:textAlignment w:val="baseline"/>
              <w:rPr>
                <w:rFonts w:ascii="맑은 고딕" w:eastAsia="맑은 고딕" w:hAnsi="맑은 고딕" w:cs="굴림"/>
                <w:color w:val="000000"/>
                <w:kern w:val="0"/>
                <w:szCs w:val="20"/>
              </w:rPr>
            </w:pPr>
            <w:r w:rsidRPr="00C210F5">
              <w:rPr>
                <w:rFonts w:ascii="맑은 고딕" w:eastAsia="맑은 고딕" w:hAnsi="맑은 고딕" w:cs="굴림" w:hint="eastAsia"/>
                <w:color w:val="000000"/>
                <w:kern w:val="0"/>
                <w:szCs w:val="20"/>
              </w:rPr>
              <w:t>한마디로 나는 알 수가 없는 것입니다.</w:t>
            </w:r>
            <w:r w:rsidRPr="00C210F5">
              <w:rPr>
                <w:rFonts w:ascii="맑은 고딕" w:eastAsia="맑은 고딕" w:hAnsi="맑은 고딕" w:cs="굴림"/>
                <w:color w:val="000000"/>
                <w:kern w:val="0"/>
                <w:szCs w:val="20"/>
              </w:rPr>
              <w:t xml:space="preserve"> </w:t>
            </w:r>
            <w:r w:rsidRPr="00C210F5">
              <w:rPr>
                <w:rFonts w:ascii="맑은 고딕" w:eastAsia="맑은 고딕" w:hAnsi="맑은 고딕" w:cs="굴림" w:hint="eastAsia"/>
                <w:color w:val="000000"/>
                <w:kern w:val="0"/>
                <w:szCs w:val="20"/>
              </w:rPr>
              <w:t>이웃 사람들의 괴로움의 성질과 정도라는 것이 전혀 짐작이 가지 않았던 것입니다.</w:t>
            </w:r>
            <w:r w:rsidRPr="00C210F5">
              <w:rPr>
                <w:rFonts w:ascii="맑은 고딕" w:eastAsia="맑은 고딕" w:hAnsi="맑은 고딕" w:cs="굴림"/>
                <w:color w:val="000000"/>
                <w:kern w:val="0"/>
                <w:szCs w:val="20"/>
              </w:rPr>
              <w:t xml:space="preserve"> </w:t>
            </w:r>
            <w:r w:rsidRPr="00C210F5">
              <w:rPr>
                <w:rFonts w:ascii="맑은 고딕" w:eastAsia="맑은 고딕" w:hAnsi="맑은 고딕" w:cs="굴림" w:hint="eastAsia"/>
                <w:color w:val="000000"/>
                <w:kern w:val="0"/>
                <w:szCs w:val="20"/>
              </w:rPr>
              <w:t>실용적인 고통,</w:t>
            </w:r>
            <w:r w:rsidRPr="00C210F5">
              <w:rPr>
                <w:rFonts w:ascii="맑은 고딕" w:eastAsia="맑은 고딕" w:hAnsi="맑은 고딕" w:cs="굴림"/>
                <w:color w:val="000000"/>
                <w:kern w:val="0"/>
                <w:szCs w:val="20"/>
              </w:rPr>
              <w:t xml:space="preserve"> </w:t>
            </w:r>
            <w:r w:rsidRPr="00C210F5">
              <w:rPr>
                <w:rFonts w:ascii="맑은 고딕" w:eastAsia="맑은 고딕" w:hAnsi="맑은 고딕" w:cs="굴림" w:hint="eastAsia"/>
                <w:color w:val="000000"/>
                <w:kern w:val="0"/>
                <w:szCs w:val="20"/>
              </w:rPr>
              <w:t>그저 밥만 먹을 수 있으면 그것으로 해결되는 괴로움,</w:t>
            </w:r>
            <w:r w:rsidRPr="00C210F5">
              <w:rPr>
                <w:rFonts w:ascii="맑은 고딕" w:eastAsia="맑은 고딕" w:hAnsi="맑은 고딕" w:cs="굴림"/>
                <w:color w:val="000000"/>
                <w:kern w:val="0"/>
                <w:szCs w:val="20"/>
              </w:rPr>
              <w:t xml:space="preserve"> </w:t>
            </w:r>
            <w:r w:rsidRPr="00C210F5">
              <w:rPr>
                <w:rFonts w:ascii="맑은 고딕" w:eastAsia="맑은 고딕" w:hAnsi="맑은 고딕" w:cs="굴림" w:hint="eastAsia"/>
                <w:color w:val="000000"/>
                <w:kern w:val="0"/>
                <w:szCs w:val="20"/>
              </w:rPr>
              <w:t xml:space="preserve">그러나 그 </w:t>
            </w:r>
            <w:proofErr w:type="spellStart"/>
            <w:r w:rsidRPr="00C210F5">
              <w:rPr>
                <w:rFonts w:ascii="맑은 고딕" w:eastAsia="맑은 고딕" w:hAnsi="맑은 고딕" w:cs="굴림" w:hint="eastAsia"/>
                <w:color w:val="000000"/>
                <w:kern w:val="0"/>
                <w:szCs w:val="20"/>
              </w:rPr>
              <w:t>괴로움이야말로</w:t>
            </w:r>
            <w:proofErr w:type="spellEnd"/>
            <w:r w:rsidRPr="00C210F5">
              <w:rPr>
                <w:rFonts w:ascii="맑은 고딕" w:eastAsia="맑은 고딕" w:hAnsi="맑은 고딕" w:cs="굴림" w:hint="eastAsia"/>
                <w:color w:val="000000"/>
                <w:kern w:val="0"/>
                <w:szCs w:val="20"/>
              </w:rPr>
              <w:t>,</w:t>
            </w:r>
            <w:r w:rsidRPr="00C210F5">
              <w:rPr>
                <w:rFonts w:ascii="맑은 고딕" w:eastAsia="맑은 고딕" w:hAnsi="맑은 고딕" w:cs="굴림"/>
                <w:color w:val="000000"/>
                <w:kern w:val="0"/>
                <w:szCs w:val="20"/>
              </w:rPr>
              <w:t xml:space="preserve"> </w:t>
            </w:r>
            <w:r w:rsidRPr="00C210F5">
              <w:rPr>
                <w:rFonts w:ascii="맑은 고딕" w:eastAsia="맑은 고딕" w:hAnsi="맑은 고딕" w:cs="굴림" w:hint="eastAsia"/>
                <w:color w:val="000000"/>
                <w:kern w:val="0"/>
                <w:szCs w:val="20"/>
              </w:rPr>
              <w:t>제일 지독한 고통이며,</w:t>
            </w:r>
            <w:r w:rsidRPr="00C210F5">
              <w:rPr>
                <w:rFonts w:ascii="맑은 고딕" w:eastAsia="맑은 고딕" w:hAnsi="맑은 고딕" w:cs="굴림"/>
                <w:color w:val="000000"/>
                <w:kern w:val="0"/>
                <w:szCs w:val="20"/>
              </w:rPr>
              <w:t xml:space="preserve"> </w:t>
            </w:r>
            <w:r w:rsidRPr="00C210F5">
              <w:rPr>
                <w:rFonts w:ascii="맑은 고딕" w:eastAsia="맑은 고딕" w:hAnsi="맑은 고딕" w:cs="굴림" w:hint="eastAsia"/>
                <w:color w:val="000000"/>
                <w:kern w:val="0"/>
                <w:szCs w:val="20"/>
              </w:rPr>
              <w:t>제가 지니고 있는 열 개의 불행 따위는 상대도 안 될 만큼 처참한 아비규환의 지옥일지도 모릅니다.</w:t>
            </w:r>
            <w:r w:rsidRPr="00C210F5">
              <w:rPr>
                <w:rFonts w:ascii="맑은 고딕" w:eastAsia="맑은 고딕" w:hAnsi="맑은 고딕" w:cs="굴림"/>
                <w:color w:val="000000"/>
                <w:kern w:val="0"/>
                <w:szCs w:val="20"/>
              </w:rPr>
              <w:t xml:space="preserve"> </w:t>
            </w:r>
            <w:r w:rsidRPr="00C210F5">
              <w:rPr>
                <w:rFonts w:ascii="맑은 고딕" w:eastAsia="맑은 고딕" w:hAnsi="맑은 고딕" w:cs="굴림" w:hint="eastAsia"/>
                <w:color w:val="000000"/>
                <w:kern w:val="0"/>
                <w:szCs w:val="20"/>
              </w:rPr>
              <w:t>그건 나도 잘 모르겠습니다.</w:t>
            </w:r>
            <w:r w:rsidRPr="00C210F5">
              <w:rPr>
                <w:rFonts w:ascii="맑은 고딕" w:eastAsia="맑은 고딕" w:hAnsi="맑은 고딕" w:cs="굴림"/>
                <w:color w:val="000000"/>
                <w:kern w:val="0"/>
                <w:szCs w:val="20"/>
              </w:rPr>
              <w:t xml:space="preserve"> </w:t>
            </w:r>
          </w:p>
          <w:p w14:paraId="0EA06812" w14:textId="77777777" w:rsidR="005D3093" w:rsidRPr="00316C35" w:rsidRDefault="005D3093" w:rsidP="005D3093">
            <w:pPr>
              <w:widowControl/>
              <w:wordWrap/>
              <w:autoSpaceDE/>
              <w:autoSpaceDN/>
              <w:snapToGrid w:val="0"/>
              <w:spacing w:after="0"/>
              <w:textAlignment w:val="baseline"/>
              <w:rPr>
                <w:rFonts w:ascii="맑은 고딕" w:eastAsia="맑은 고딕" w:hAnsi="맑은 고딕" w:cs="굴림"/>
                <w:color w:val="000000"/>
                <w:kern w:val="0"/>
                <w:szCs w:val="20"/>
              </w:rPr>
            </w:pPr>
            <w:r w:rsidRPr="00C210F5">
              <w:rPr>
                <w:rFonts w:ascii="맑은 고딕" w:eastAsia="맑은 고딕" w:hAnsi="맑은 고딕" w:cs="굴림" w:hint="eastAsia"/>
                <w:color w:val="000000"/>
                <w:kern w:val="0"/>
                <w:szCs w:val="20"/>
              </w:rPr>
              <w:t>(1</w:t>
            </w:r>
            <w:r w:rsidRPr="00C210F5">
              <w:rPr>
                <w:rFonts w:ascii="맑은 고딕" w:eastAsia="맑은 고딕" w:hAnsi="맑은 고딕" w:cs="굴림"/>
                <w:color w:val="000000"/>
                <w:kern w:val="0"/>
                <w:szCs w:val="20"/>
              </w:rPr>
              <w:t>5</w:t>
            </w:r>
            <w:r w:rsidRPr="00C210F5">
              <w:rPr>
                <w:rFonts w:ascii="맑은 고딕" w:eastAsia="맑은 고딕" w:hAnsi="맑은 고딕" w:cs="굴림" w:hint="eastAsia"/>
                <w:color w:val="000000"/>
                <w:kern w:val="0"/>
                <w:szCs w:val="20"/>
              </w:rPr>
              <w:t>p)</w:t>
            </w:r>
          </w:p>
        </w:tc>
      </w:tr>
    </w:tbl>
    <w:p w14:paraId="03686D25" w14:textId="76AA90B4" w:rsidR="005D3093" w:rsidRDefault="005D3093" w:rsidP="005D3093">
      <w:pPr>
        <w:widowControl/>
        <w:wordWrap/>
        <w:autoSpaceDE/>
        <w:autoSpaceDN/>
        <w:snapToGrid w:val="0"/>
        <w:textAlignment w:val="baseline"/>
        <w:rPr>
          <w:rFonts w:ascii="맑은 고딕" w:eastAsia="맑은 고딕" w:hAnsi="맑은 고딕" w:cs="굴림"/>
          <w:color w:val="000000"/>
          <w:kern w:val="0"/>
          <w:szCs w:val="20"/>
        </w:rPr>
      </w:pPr>
    </w:p>
    <w:p w14:paraId="087E4540" w14:textId="535CD5CE" w:rsidR="005D3093" w:rsidRDefault="005D3093" w:rsidP="005D3093">
      <w:pPr>
        <w:widowControl/>
        <w:wordWrap/>
        <w:autoSpaceDE/>
        <w:autoSpaceDN/>
        <w:snapToGrid w:val="0"/>
        <w:textAlignment w:val="baseline"/>
        <w:rPr>
          <w:rFonts w:ascii="맑은 고딕" w:eastAsia="맑은 고딕" w:hAnsi="맑은 고딕" w:cs="굴림"/>
          <w:color w:val="000000"/>
          <w:kern w:val="0"/>
          <w:szCs w:val="20"/>
        </w:rPr>
      </w:pPr>
    </w:p>
    <w:p w14:paraId="2B832631" w14:textId="4237805B" w:rsidR="004C4289" w:rsidRPr="004C4289" w:rsidRDefault="004C4289" w:rsidP="004C4289">
      <w:pPr>
        <w:rPr>
          <w:rFonts w:hint="eastAsia"/>
          <w:b/>
          <w:sz w:val="40"/>
          <w:szCs w:val="40"/>
        </w:rPr>
      </w:pPr>
      <w:r>
        <w:rPr>
          <w:b/>
          <w:sz w:val="40"/>
          <w:szCs w:val="40"/>
        </w:rPr>
        <w:t>4</w:t>
      </w:r>
      <w:r w:rsidRPr="00316C35">
        <w:rPr>
          <w:rFonts w:hint="eastAsia"/>
          <w:b/>
          <w:sz w:val="40"/>
          <w:szCs w:val="40"/>
        </w:rPr>
        <w:t xml:space="preserve">주차 인간실격 </w:t>
      </w:r>
      <w:r>
        <w:rPr>
          <w:rFonts w:hint="eastAsia"/>
          <w:b/>
          <w:sz w:val="40"/>
          <w:szCs w:val="40"/>
        </w:rPr>
        <w:t>발제</w:t>
      </w:r>
    </w:p>
    <w:p w14:paraId="42BA8272" w14:textId="77777777" w:rsidR="004C4289" w:rsidRPr="005D3093" w:rsidRDefault="004C4289" w:rsidP="005D3093">
      <w:pPr>
        <w:widowControl/>
        <w:wordWrap/>
        <w:autoSpaceDE/>
        <w:autoSpaceDN/>
        <w:snapToGrid w:val="0"/>
        <w:textAlignment w:val="baseline"/>
        <w:rPr>
          <w:rFonts w:ascii="맑은 고딕" w:eastAsia="맑은 고딕" w:hAnsi="맑은 고딕" w:cs="굴림" w:hint="eastAsia"/>
          <w:color w:val="000000"/>
          <w:kern w:val="0"/>
          <w:szCs w:val="20"/>
        </w:rPr>
      </w:pPr>
    </w:p>
    <w:p w14:paraId="2270C6B6" w14:textId="3812F954" w:rsidR="00B44B9E" w:rsidRDefault="00C210F5">
      <w:pPr>
        <w:rPr>
          <w:b/>
        </w:rPr>
      </w:pPr>
      <w:proofErr w:type="spellStart"/>
      <w:r>
        <w:rPr>
          <w:rFonts w:hint="eastAsia"/>
          <w:b/>
        </w:rPr>
        <w:t>자유논제</w:t>
      </w:r>
      <w:proofErr w:type="spellEnd"/>
      <w:r>
        <w:rPr>
          <w:rFonts w:hint="eastAsia"/>
          <w:b/>
        </w:rPr>
        <w:t xml:space="preserve"> </w:t>
      </w:r>
      <w:r>
        <w:rPr>
          <w:b/>
        </w:rPr>
        <w:t>1</w:t>
      </w:r>
    </w:p>
    <w:p w14:paraId="4AF3E14F" w14:textId="09176CB8" w:rsidR="00C210F5" w:rsidRDefault="00C210F5">
      <w:pPr>
        <w:rPr>
          <w:b/>
        </w:rPr>
      </w:pPr>
    </w:p>
    <w:p w14:paraId="62B27A3A" w14:textId="5A0ECCF5" w:rsidR="00C210F5" w:rsidRDefault="00C210F5" w:rsidP="00C210F5">
      <w:pPr>
        <w:pStyle w:val="a5"/>
        <w:numPr>
          <w:ilvl w:val="0"/>
          <w:numId w:val="3"/>
        </w:numPr>
        <w:ind w:leftChars="0"/>
        <w:rPr>
          <w:b/>
        </w:rPr>
      </w:pPr>
      <w:r>
        <w:rPr>
          <w:rFonts w:hint="eastAsia"/>
          <w:b/>
        </w:rPr>
        <w:t xml:space="preserve">어느 겨울 도쿄의 </w:t>
      </w:r>
      <w:proofErr w:type="spellStart"/>
      <w:r>
        <w:rPr>
          <w:rFonts w:hint="eastAsia"/>
          <w:b/>
        </w:rPr>
        <w:t>긴자</w:t>
      </w:r>
      <w:proofErr w:type="spellEnd"/>
      <w:r>
        <w:rPr>
          <w:rFonts w:hint="eastAsia"/>
          <w:b/>
        </w:rPr>
        <w:t xml:space="preserve"> 거리에서 요조는 생각합니다.</w:t>
      </w:r>
      <w:r>
        <w:rPr>
          <w:b/>
        </w:rPr>
        <w:t xml:space="preserve"> </w:t>
      </w:r>
      <w:r>
        <w:rPr>
          <w:rFonts w:hint="eastAsia"/>
          <w:b/>
        </w:rPr>
        <w:t>자신의 불행은 모두 자신의 죄에서 비롯된 것이었기 때문에 아무도 항의할 수 없었다고 말입니다.</w:t>
      </w:r>
      <w:r>
        <w:rPr>
          <w:b/>
        </w:rPr>
        <w:t xml:space="preserve"> </w:t>
      </w:r>
      <w:r>
        <w:rPr>
          <w:rFonts w:hint="eastAsia"/>
          <w:b/>
        </w:rPr>
        <w:t>불행에는,</w:t>
      </w:r>
      <w:r>
        <w:rPr>
          <w:b/>
        </w:rPr>
        <w:t xml:space="preserve"> </w:t>
      </w:r>
      <w:r>
        <w:rPr>
          <w:rFonts w:hint="eastAsia"/>
          <w:b/>
        </w:rPr>
        <w:t>항의할 수 있는 불행과 항의할 수 없는 불행이 있다는 요조의 말을 여러분은 어떻게 보셨나요?</w:t>
      </w:r>
    </w:p>
    <w:tbl>
      <w:tblPr>
        <w:tblpPr w:leftFromText="142" w:rightFromText="142" w:vertAnchor="text" w:horzAnchor="margin" w:tblpY="32"/>
        <w:tblW w:w="9214"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9214"/>
      </w:tblGrid>
      <w:tr w:rsidR="00C210F5" w:rsidRPr="00316C35" w14:paraId="6913486D" w14:textId="77777777" w:rsidTr="00013FC0">
        <w:trPr>
          <w:trHeight w:val="1545"/>
        </w:trPr>
        <w:tc>
          <w:tcPr>
            <w:tcW w:w="9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410FB1" w14:textId="53A846F2" w:rsidR="00C210F5" w:rsidRDefault="001A5A8C" w:rsidP="00013FC0">
            <w:pPr>
              <w:widowControl/>
              <w:wordWrap/>
              <w:autoSpaceDE/>
              <w:autoSpaceDN/>
              <w:snapToGrid w:val="0"/>
              <w:spacing w:after="0"/>
              <w:ind w:firstLineChars="100" w:firstLine="200"/>
              <w:textAlignment w:val="baseline"/>
              <w:rPr>
                <w:rFonts w:ascii="맑은 고딕" w:eastAsia="맑은 고딕" w:hAnsi="맑은 고딕" w:cs="굴림"/>
                <w:color w:val="000000"/>
                <w:kern w:val="0"/>
                <w:szCs w:val="20"/>
              </w:rPr>
            </w:pPr>
            <w:r w:rsidRPr="001A5A8C">
              <w:rPr>
                <w:rFonts w:ascii="맑은 고딕" w:eastAsia="맑은 고딕" w:hAnsi="맑은 고딕" w:cs="굴림" w:hint="eastAsia"/>
                <w:color w:val="000000"/>
                <w:kern w:val="0"/>
                <w:szCs w:val="20"/>
              </w:rPr>
              <w:t>도쿄에</w:t>
            </w:r>
            <w:r>
              <w:rPr>
                <w:rFonts w:ascii="맑은 고딕" w:eastAsia="맑은 고딕" w:hAnsi="맑은 고딕" w:cs="굴림" w:hint="eastAsia"/>
                <w:color w:val="000000"/>
                <w:kern w:val="0"/>
                <w:szCs w:val="20"/>
              </w:rPr>
              <w:t xml:space="preserve"> 큰 눈이 내린 밤이었습니다</w:t>
            </w:r>
            <w:r w:rsidR="00C210F5" w:rsidRPr="001A5A8C">
              <w:rPr>
                <w:rFonts w:ascii="맑은 고딕" w:eastAsia="맑은 고딕" w:hAnsi="맑은 고딕" w:cs="굴림" w:hint="eastAsia"/>
                <w:color w:val="000000"/>
                <w:kern w:val="0"/>
                <w:szCs w:val="20"/>
              </w:rPr>
              <w:t>.</w:t>
            </w:r>
            <w:r w:rsidR="00C210F5" w:rsidRPr="001A5A8C">
              <w:rPr>
                <w:rFonts w:ascii="맑은 고딕" w:eastAsia="맑은 고딕" w:hAnsi="맑은 고딕" w:cs="굴림"/>
                <w:color w:val="000000"/>
                <w:kern w:val="0"/>
                <w:szCs w:val="20"/>
              </w:rPr>
              <w:t xml:space="preserve"> </w:t>
            </w:r>
            <w:r>
              <w:rPr>
                <w:rFonts w:ascii="맑은 고딕" w:eastAsia="맑은 고딕" w:hAnsi="맑은 고딕" w:cs="굴림" w:hint="eastAsia"/>
                <w:color w:val="000000"/>
                <w:kern w:val="0"/>
                <w:szCs w:val="20"/>
              </w:rPr>
              <w:t xml:space="preserve">저는 취한 채 </w:t>
            </w:r>
            <w:proofErr w:type="spellStart"/>
            <w:r>
              <w:rPr>
                <w:rFonts w:ascii="맑은 고딕" w:eastAsia="맑은 고딕" w:hAnsi="맑은 고딕" w:cs="굴림" w:hint="eastAsia"/>
                <w:color w:val="000000"/>
                <w:kern w:val="0"/>
                <w:szCs w:val="20"/>
              </w:rPr>
              <w:t>긴자</w:t>
            </w:r>
            <w:proofErr w:type="spellEnd"/>
            <w:r>
              <w:rPr>
                <w:rFonts w:ascii="맑은 고딕" w:eastAsia="맑은 고딕" w:hAnsi="맑은 고딕" w:cs="굴림" w:hint="eastAsia"/>
                <w:color w:val="000000"/>
                <w:kern w:val="0"/>
                <w:szCs w:val="20"/>
              </w:rPr>
              <w:t xml:space="preserve"> 뒷골목을,</w:t>
            </w:r>
            <w:r>
              <w:rPr>
                <w:rFonts w:ascii="맑은 고딕" w:eastAsia="맑은 고딕" w:hAnsi="맑은 고딕" w:cs="굴림"/>
                <w:color w:val="000000"/>
                <w:kern w:val="0"/>
                <w:szCs w:val="20"/>
              </w:rPr>
              <w:t xml:space="preserve"> </w:t>
            </w:r>
            <w:r>
              <w:rPr>
                <w:rFonts w:ascii="맑은 고딕" w:eastAsia="맑은 고딕" w:hAnsi="맑은 고딕" w:cs="굴림" w:hint="eastAsia"/>
                <w:color w:val="000000"/>
                <w:kern w:val="0"/>
                <w:szCs w:val="20"/>
              </w:rPr>
              <w:t xml:space="preserve">여기는 고향에서 </w:t>
            </w:r>
            <w:proofErr w:type="spellStart"/>
            <w:r>
              <w:rPr>
                <w:rFonts w:ascii="맑은 고딕" w:eastAsia="맑은 고딕" w:hAnsi="맑은 고딕" w:cs="굴림" w:hint="eastAsia"/>
                <w:color w:val="000000"/>
                <w:kern w:val="0"/>
                <w:szCs w:val="20"/>
              </w:rPr>
              <w:t>몇백</w:t>
            </w:r>
            <w:proofErr w:type="spellEnd"/>
            <w:r>
              <w:rPr>
                <w:rFonts w:ascii="맑은 고딕" w:eastAsia="맑은 고딕" w:hAnsi="맑은 고딕" w:cs="굴림" w:hint="eastAsia"/>
                <w:color w:val="000000"/>
                <w:kern w:val="0"/>
                <w:szCs w:val="20"/>
              </w:rPr>
              <w:t xml:space="preserve"> 리인가,</w:t>
            </w:r>
            <w:r>
              <w:rPr>
                <w:rFonts w:ascii="맑은 고딕" w:eastAsia="맑은 고딕" w:hAnsi="맑은 고딕" w:cs="굴림"/>
                <w:color w:val="000000"/>
                <w:kern w:val="0"/>
                <w:szCs w:val="20"/>
              </w:rPr>
              <w:t xml:space="preserve"> </w:t>
            </w:r>
            <w:proofErr w:type="spellStart"/>
            <w:r>
              <w:rPr>
                <w:rFonts w:ascii="맑은 고딕" w:eastAsia="맑은 고딕" w:hAnsi="맑은 고딕" w:cs="굴림" w:hint="eastAsia"/>
                <w:color w:val="000000"/>
                <w:kern w:val="0"/>
                <w:szCs w:val="20"/>
              </w:rPr>
              <w:t>라고</w:t>
            </w:r>
            <w:proofErr w:type="spellEnd"/>
            <w:r>
              <w:rPr>
                <w:rFonts w:ascii="맑은 고딕" w:eastAsia="맑은 고딕" w:hAnsi="맑은 고딕" w:cs="굴림" w:hint="eastAsia"/>
                <w:color w:val="000000"/>
                <w:kern w:val="0"/>
                <w:szCs w:val="20"/>
              </w:rPr>
              <w:t xml:space="preserve"> 작은 소리로 중얼거리듯이 노래하면서 내리는 눈을 구둣발로 차며 걷다가 갑자기 토했습니다.</w:t>
            </w:r>
            <w:r>
              <w:rPr>
                <w:rFonts w:ascii="맑은 고딕" w:eastAsia="맑은 고딕" w:hAnsi="맑은 고딕" w:cs="굴림"/>
                <w:color w:val="000000"/>
                <w:kern w:val="0"/>
                <w:szCs w:val="20"/>
              </w:rPr>
              <w:t xml:space="preserve"> </w:t>
            </w:r>
            <w:r>
              <w:rPr>
                <w:rFonts w:ascii="맑은 고딕" w:eastAsia="맑은 고딕" w:hAnsi="맑은 고딕" w:cs="굴림" w:hint="eastAsia"/>
                <w:color w:val="000000"/>
                <w:kern w:val="0"/>
                <w:szCs w:val="20"/>
              </w:rPr>
              <w:t>그것이 저의 최초의 각혈이었습니다.</w:t>
            </w:r>
            <w:r>
              <w:rPr>
                <w:rFonts w:ascii="맑은 고딕" w:eastAsia="맑은 고딕" w:hAnsi="맑은 고딕" w:cs="굴림"/>
                <w:color w:val="000000"/>
                <w:kern w:val="0"/>
                <w:szCs w:val="20"/>
              </w:rPr>
              <w:t xml:space="preserve"> </w:t>
            </w:r>
            <w:r>
              <w:rPr>
                <w:rFonts w:ascii="맑은 고딕" w:eastAsia="맑은 고딕" w:hAnsi="맑은 고딕" w:cs="굴림" w:hint="eastAsia"/>
                <w:color w:val="000000"/>
                <w:kern w:val="0"/>
                <w:szCs w:val="20"/>
              </w:rPr>
              <w:t>눈 위에 커다란 일장기가 그려졌습니다.</w:t>
            </w:r>
            <w:r>
              <w:rPr>
                <w:rFonts w:ascii="맑은 고딕" w:eastAsia="맑은 고딕" w:hAnsi="맑은 고딕" w:cs="굴림"/>
                <w:color w:val="000000"/>
                <w:kern w:val="0"/>
                <w:szCs w:val="20"/>
              </w:rPr>
              <w:t xml:space="preserve"> </w:t>
            </w:r>
            <w:r>
              <w:rPr>
                <w:rFonts w:ascii="맑은 고딕" w:eastAsia="맑은 고딕" w:hAnsi="맑은 고딕" w:cs="굴림" w:hint="eastAsia"/>
                <w:color w:val="000000"/>
                <w:kern w:val="0"/>
                <w:szCs w:val="20"/>
              </w:rPr>
              <w:t xml:space="preserve">저는 잠시 </w:t>
            </w:r>
            <w:proofErr w:type="spellStart"/>
            <w:r>
              <w:rPr>
                <w:rFonts w:ascii="맑은 고딕" w:eastAsia="맑은 고딕" w:hAnsi="맑은 고딕" w:cs="굴림" w:hint="eastAsia"/>
                <w:color w:val="000000"/>
                <w:kern w:val="0"/>
                <w:szCs w:val="20"/>
              </w:rPr>
              <w:t>쭈구리고</w:t>
            </w:r>
            <w:proofErr w:type="spellEnd"/>
            <w:r>
              <w:rPr>
                <w:rFonts w:ascii="맑은 고딕" w:eastAsia="맑은 고딕" w:hAnsi="맑은 고딕" w:cs="굴림" w:hint="eastAsia"/>
                <w:color w:val="000000"/>
                <w:kern w:val="0"/>
                <w:szCs w:val="20"/>
              </w:rPr>
              <w:t xml:space="preserve"> 앉아서 </w:t>
            </w:r>
            <w:proofErr w:type="spellStart"/>
            <w:r>
              <w:rPr>
                <w:rFonts w:ascii="맑은 고딕" w:eastAsia="맑은 고딕" w:hAnsi="맑은 고딕" w:cs="굴림" w:hint="eastAsia"/>
                <w:color w:val="000000"/>
                <w:kern w:val="0"/>
                <w:szCs w:val="20"/>
              </w:rPr>
              <w:t>더렵혀지지</w:t>
            </w:r>
            <w:proofErr w:type="spellEnd"/>
            <w:r>
              <w:rPr>
                <w:rFonts w:ascii="맑은 고딕" w:eastAsia="맑은 고딕" w:hAnsi="맑은 고딕" w:cs="굴림" w:hint="eastAsia"/>
                <w:color w:val="000000"/>
                <w:kern w:val="0"/>
                <w:szCs w:val="20"/>
              </w:rPr>
              <w:t xml:space="preserve"> 않은 눈을 양손으로 </w:t>
            </w:r>
            <w:proofErr w:type="spellStart"/>
            <w:r>
              <w:rPr>
                <w:rFonts w:ascii="맑은 고딕" w:eastAsia="맑은 고딕" w:hAnsi="맑은 고딕" w:cs="굴림" w:hint="eastAsia"/>
                <w:color w:val="000000"/>
                <w:kern w:val="0"/>
                <w:szCs w:val="20"/>
              </w:rPr>
              <w:t>떠다가</w:t>
            </w:r>
            <w:proofErr w:type="spellEnd"/>
            <w:r>
              <w:rPr>
                <w:rFonts w:ascii="맑은 고딕" w:eastAsia="맑은 고딕" w:hAnsi="맑은 고딕" w:cs="굴림" w:hint="eastAsia"/>
                <w:color w:val="000000"/>
                <w:kern w:val="0"/>
                <w:szCs w:val="20"/>
              </w:rPr>
              <w:t xml:space="preserve"> 얼굴을 씻으면서 울었습니다.</w:t>
            </w:r>
            <w:r>
              <w:rPr>
                <w:rFonts w:ascii="맑은 고딕" w:eastAsia="맑은 고딕" w:hAnsi="맑은 고딕" w:cs="굴림"/>
                <w:color w:val="000000"/>
                <w:kern w:val="0"/>
                <w:szCs w:val="20"/>
              </w:rPr>
              <w:t xml:space="preserve"> </w:t>
            </w:r>
          </w:p>
          <w:p w14:paraId="79B68F1F" w14:textId="59BAA337" w:rsidR="001A5A8C" w:rsidRDefault="001A5A8C" w:rsidP="001A5A8C">
            <w:pPr>
              <w:widowControl/>
              <w:wordWrap/>
              <w:autoSpaceDE/>
              <w:autoSpaceDN/>
              <w:snapToGrid w:val="0"/>
              <w:spacing w:after="0"/>
              <w:ind w:firstLineChars="200" w:firstLine="400"/>
              <w:textAlignment w:val="baseline"/>
              <w:rPr>
                <w:rFonts w:ascii="맑은 고딕" w:eastAsia="맑은 고딕" w:hAnsi="맑은 고딕" w:cs="굴림"/>
                <w:color w:val="000000"/>
                <w:kern w:val="0"/>
                <w:szCs w:val="20"/>
              </w:rPr>
            </w:pPr>
            <w:r>
              <w:rPr>
                <w:rFonts w:ascii="맑은 고딕" w:eastAsia="맑은 고딕" w:hAnsi="맑은 고딕" w:cs="굴림" w:hint="eastAsia"/>
                <w:color w:val="000000"/>
                <w:kern w:val="0"/>
                <w:szCs w:val="20"/>
              </w:rPr>
              <w:t>여기는 어디의 샛길이지?</w:t>
            </w:r>
          </w:p>
          <w:p w14:paraId="48E59B6D" w14:textId="62625477" w:rsidR="001A5A8C" w:rsidRDefault="001A5A8C" w:rsidP="001A5A8C">
            <w:pPr>
              <w:widowControl/>
              <w:wordWrap/>
              <w:autoSpaceDE/>
              <w:autoSpaceDN/>
              <w:snapToGrid w:val="0"/>
              <w:spacing w:after="0"/>
              <w:ind w:firstLineChars="200" w:firstLine="400"/>
              <w:textAlignment w:val="baseline"/>
              <w:rPr>
                <w:rFonts w:ascii="맑은 고딕" w:eastAsia="맑은 고딕" w:hAnsi="맑은 고딕" w:cs="굴림"/>
                <w:color w:val="000000"/>
                <w:kern w:val="0"/>
                <w:szCs w:val="20"/>
              </w:rPr>
            </w:pPr>
            <w:r>
              <w:rPr>
                <w:rFonts w:ascii="맑은 고딕" w:eastAsia="맑은 고딕" w:hAnsi="맑은 고딕" w:cs="굴림" w:hint="eastAsia"/>
                <w:color w:val="000000"/>
                <w:kern w:val="0"/>
                <w:szCs w:val="20"/>
              </w:rPr>
              <w:t>여기는 어디의 샛길이야?</w:t>
            </w:r>
          </w:p>
          <w:p w14:paraId="714F4114" w14:textId="5602CAC6" w:rsidR="001A5A8C" w:rsidRPr="001A5A8C" w:rsidRDefault="001A5A8C" w:rsidP="001A5A8C">
            <w:pPr>
              <w:widowControl/>
              <w:wordWrap/>
              <w:autoSpaceDE/>
              <w:autoSpaceDN/>
              <w:snapToGrid w:val="0"/>
              <w:spacing w:after="0"/>
              <w:ind w:firstLineChars="100" w:firstLine="200"/>
              <w:textAlignment w:val="baseline"/>
              <w:rPr>
                <w:rFonts w:ascii="맑은 고딕" w:eastAsia="맑은 고딕" w:hAnsi="맑은 고딕" w:cs="굴림"/>
                <w:color w:val="000000"/>
                <w:kern w:val="0"/>
                <w:szCs w:val="20"/>
              </w:rPr>
            </w:pPr>
            <w:r>
              <w:rPr>
                <w:rFonts w:ascii="맑은 고딕" w:eastAsia="맑은 고딕" w:hAnsi="맑은 고딕" w:cs="굴림" w:hint="eastAsia"/>
                <w:color w:val="000000"/>
                <w:kern w:val="0"/>
                <w:szCs w:val="20"/>
              </w:rPr>
              <w:t>어린 소녀의 서글픈 노랫소리가 환청처럼 희미하게 멀리서 들려왔습니다.</w:t>
            </w:r>
            <w:r>
              <w:rPr>
                <w:rFonts w:ascii="맑은 고딕" w:eastAsia="맑은 고딕" w:hAnsi="맑은 고딕" w:cs="굴림"/>
                <w:color w:val="000000"/>
                <w:kern w:val="0"/>
                <w:szCs w:val="20"/>
              </w:rPr>
              <w:t xml:space="preserve"> </w:t>
            </w:r>
            <w:r>
              <w:rPr>
                <w:rFonts w:ascii="맑은 고딕" w:eastAsia="맑은 고딕" w:hAnsi="맑은 고딕" w:cs="굴림" w:hint="eastAsia"/>
                <w:color w:val="000000"/>
                <w:kern w:val="0"/>
                <w:szCs w:val="20"/>
              </w:rPr>
              <w:t>불행.</w:t>
            </w:r>
            <w:r>
              <w:rPr>
                <w:rFonts w:ascii="맑은 고딕" w:eastAsia="맑은 고딕" w:hAnsi="맑은 고딕" w:cs="굴림"/>
                <w:color w:val="000000"/>
                <w:kern w:val="0"/>
                <w:szCs w:val="20"/>
              </w:rPr>
              <w:t xml:space="preserve"> </w:t>
            </w:r>
            <w:r>
              <w:rPr>
                <w:rFonts w:ascii="맑은 고딕" w:eastAsia="맑은 고딕" w:hAnsi="맑은 고딕" w:cs="굴림" w:hint="eastAsia"/>
                <w:color w:val="000000"/>
                <w:kern w:val="0"/>
                <w:szCs w:val="20"/>
              </w:rPr>
              <w:t>이 세상에는 갖가지 불행한 사람들이,</w:t>
            </w:r>
            <w:r>
              <w:rPr>
                <w:rFonts w:ascii="맑은 고딕" w:eastAsia="맑은 고딕" w:hAnsi="맑은 고딕" w:cs="굴림"/>
                <w:color w:val="000000"/>
                <w:kern w:val="0"/>
                <w:szCs w:val="20"/>
              </w:rPr>
              <w:t xml:space="preserve"> </w:t>
            </w:r>
            <w:r>
              <w:rPr>
                <w:rFonts w:ascii="맑은 고딕" w:eastAsia="맑은 고딕" w:hAnsi="맑은 고딕" w:cs="굴림" w:hint="eastAsia"/>
                <w:color w:val="000000"/>
                <w:kern w:val="0"/>
                <w:szCs w:val="20"/>
              </w:rPr>
              <w:t>아니 불행한 사람들만 있다고 해도 과언이 아니겠죠.</w:t>
            </w:r>
            <w:r>
              <w:rPr>
                <w:rFonts w:ascii="맑은 고딕" w:eastAsia="맑은 고딕" w:hAnsi="맑은 고딕" w:cs="굴림"/>
                <w:color w:val="000000"/>
                <w:kern w:val="0"/>
                <w:szCs w:val="20"/>
              </w:rPr>
              <w:t xml:space="preserve"> </w:t>
            </w:r>
            <w:r>
              <w:rPr>
                <w:rFonts w:ascii="맑은 고딕" w:eastAsia="맑은 고딕" w:hAnsi="맑은 고딕" w:cs="굴림" w:hint="eastAsia"/>
                <w:color w:val="000000"/>
                <w:kern w:val="0"/>
                <w:szCs w:val="20"/>
              </w:rPr>
              <w:t>그러나 그 사람들의 불행은 소위 세상이라는 것에 대해서 당당하게 항의할 수 있는 것이고,</w:t>
            </w:r>
            <w:r>
              <w:rPr>
                <w:rFonts w:ascii="맑은 고딕" w:eastAsia="맑은 고딕" w:hAnsi="맑은 고딕" w:cs="굴림"/>
                <w:color w:val="000000"/>
                <w:kern w:val="0"/>
                <w:szCs w:val="20"/>
              </w:rPr>
              <w:t xml:space="preserve"> </w:t>
            </w:r>
            <w:r>
              <w:rPr>
                <w:rFonts w:ascii="맑은 고딕" w:eastAsia="맑은 고딕" w:hAnsi="맑은 고딕" w:cs="굴림" w:hint="eastAsia"/>
                <w:color w:val="000000"/>
                <w:kern w:val="0"/>
                <w:szCs w:val="20"/>
              </w:rPr>
              <w:t xml:space="preserve">또 </w:t>
            </w:r>
            <w:r>
              <w:rPr>
                <w:rFonts w:ascii="맑은 고딕" w:eastAsia="맑은 고딕" w:hAnsi="맑은 고딕" w:cs="굴림"/>
                <w:color w:val="000000"/>
                <w:kern w:val="0"/>
                <w:szCs w:val="20"/>
              </w:rPr>
              <w:t>‘</w:t>
            </w:r>
            <w:r>
              <w:rPr>
                <w:rFonts w:ascii="맑은 고딕" w:eastAsia="맑은 고딕" w:hAnsi="맑은 고딕" w:cs="굴림" w:hint="eastAsia"/>
                <w:color w:val="000000"/>
                <w:kern w:val="0"/>
                <w:szCs w:val="20"/>
              </w:rPr>
              <w:t>세상</w:t>
            </w:r>
            <w:r>
              <w:rPr>
                <w:rFonts w:ascii="맑은 고딕" w:eastAsia="맑은 고딕" w:hAnsi="맑은 고딕" w:cs="굴림"/>
                <w:color w:val="000000"/>
                <w:kern w:val="0"/>
                <w:szCs w:val="20"/>
              </w:rPr>
              <w:t>’</w:t>
            </w:r>
            <w:r>
              <w:rPr>
                <w:rFonts w:ascii="맑은 고딕" w:eastAsia="맑은 고딕" w:hAnsi="맑은 고딕" w:cs="굴림" w:hint="eastAsia"/>
                <w:color w:val="000000"/>
                <w:kern w:val="0"/>
                <w:szCs w:val="20"/>
              </w:rPr>
              <w:t xml:space="preserve">도 그 </w:t>
            </w:r>
            <w:r>
              <w:rPr>
                <w:rFonts w:ascii="맑은 고딕" w:eastAsia="맑은 고딕" w:hAnsi="맑은 고딕" w:cs="굴림" w:hint="eastAsia"/>
                <w:color w:val="000000"/>
                <w:kern w:val="0"/>
                <w:szCs w:val="20"/>
              </w:rPr>
              <w:lastRenderedPageBreak/>
              <w:t>사람들의 항의를 쉽게 이해하고 동정해줄 것입니다.</w:t>
            </w:r>
            <w:r>
              <w:rPr>
                <w:rFonts w:ascii="맑은 고딕" w:eastAsia="맑은 고딕" w:hAnsi="맑은 고딕" w:cs="굴림"/>
                <w:color w:val="000000"/>
                <w:kern w:val="0"/>
                <w:szCs w:val="20"/>
              </w:rPr>
              <w:t xml:space="preserve"> </w:t>
            </w:r>
            <w:r>
              <w:rPr>
                <w:rFonts w:ascii="맑은 고딕" w:eastAsia="맑은 고딕" w:hAnsi="맑은 고딕" w:cs="굴림" w:hint="eastAsia"/>
                <w:color w:val="000000"/>
                <w:kern w:val="0"/>
                <w:szCs w:val="20"/>
              </w:rPr>
              <w:t xml:space="preserve">그러나 나의 불행은 모두 제 죄악에서 비롯된 것이기 때문에 </w:t>
            </w:r>
            <w:proofErr w:type="spellStart"/>
            <w:r>
              <w:rPr>
                <w:rFonts w:ascii="맑은 고딕" w:eastAsia="맑은 고딕" w:hAnsi="맑은 고딕" w:cs="굴림" w:hint="eastAsia"/>
                <w:color w:val="000000"/>
                <w:kern w:val="0"/>
                <w:szCs w:val="20"/>
              </w:rPr>
              <w:t>아무게게도</w:t>
            </w:r>
            <w:proofErr w:type="spellEnd"/>
            <w:r>
              <w:rPr>
                <w:rFonts w:ascii="맑은 고딕" w:eastAsia="맑은 고딕" w:hAnsi="맑은 고딕" w:cs="굴림" w:hint="eastAsia"/>
                <w:color w:val="000000"/>
                <w:kern w:val="0"/>
                <w:szCs w:val="20"/>
              </w:rPr>
              <w:t xml:space="preserve"> 항의할 수 없었고,</w:t>
            </w:r>
            <w:r>
              <w:rPr>
                <w:rFonts w:ascii="맑은 고딕" w:eastAsia="맑은 고딕" w:hAnsi="맑은 고딕" w:cs="굴림"/>
                <w:color w:val="000000"/>
                <w:kern w:val="0"/>
                <w:szCs w:val="20"/>
              </w:rPr>
              <w:t xml:space="preserve"> </w:t>
            </w:r>
            <w:r>
              <w:rPr>
                <w:rFonts w:ascii="맑은 고딕" w:eastAsia="맑은 고딕" w:hAnsi="맑은 고딕" w:cs="굴림" w:hint="eastAsia"/>
                <w:color w:val="000000"/>
                <w:kern w:val="0"/>
                <w:szCs w:val="20"/>
              </w:rPr>
              <w:t>또 우물쭈물 한마디라도 항의 비슷한 소리를 한다면 딱히 넙치가 아니더라도 세상 사람들 전부가,</w:t>
            </w:r>
            <w:r>
              <w:rPr>
                <w:rFonts w:ascii="맑은 고딕" w:eastAsia="맑은 고딕" w:hAnsi="맑은 고딕" w:cs="굴림"/>
                <w:color w:val="000000"/>
                <w:kern w:val="0"/>
                <w:szCs w:val="20"/>
              </w:rPr>
              <w:t xml:space="preserve"> </w:t>
            </w:r>
            <w:r>
              <w:rPr>
                <w:rFonts w:ascii="맑은 고딕" w:eastAsia="맑은 고딕" w:hAnsi="맑은 고딕" w:cs="굴림" w:hint="eastAsia"/>
                <w:color w:val="000000"/>
                <w:kern w:val="0"/>
                <w:szCs w:val="20"/>
              </w:rPr>
              <w:t xml:space="preserve">잘도 뻔뻔스럽게 그런 말을 하느냐고 </w:t>
            </w:r>
            <w:proofErr w:type="spellStart"/>
            <w:r>
              <w:rPr>
                <w:rFonts w:ascii="맑은 고딕" w:eastAsia="맑은 고딕" w:hAnsi="맑은 고딕" w:cs="굴림" w:hint="eastAsia"/>
                <w:color w:val="000000"/>
                <w:kern w:val="0"/>
                <w:szCs w:val="20"/>
              </w:rPr>
              <w:t>어이없어할</w:t>
            </w:r>
            <w:proofErr w:type="spellEnd"/>
            <w:r>
              <w:rPr>
                <w:rFonts w:ascii="맑은 고딕" w:eastAsia="맑은 고딕" w:hAnsi="맑은 고딕" w:cs="굴림" w:hint="eastAsia"/>
                <w:color w:val="000000"/>
                <w:kern w:val="0"/>
                <w:szCs w:val="20"/>
              </w:rPr>
              <w:t xml:space="preserve"> 것이 뻔했습니다.</w:t>
            </w:r>
            <w:r>
              <w:rPr>
                <w:rFonts w:ascii="맑은 고딕" w:eastAsia="맑은 고딕" w:hAnsi="맑은 고딕" w:cs="굴림"/>
                <w:color w:val="000000"/>
                <w:kern w:val="0"/>
                <w:szCs w:val="20"/>
              </w:rPr>
              <w:t xml:space="preserve"> </w:t>
            </w:r>
            <w:r>
              <w:rPr>
                <w:rFonts w:ascii="맑은 고딕" w:eastAsia="맑은 고딕" w:hAnsi="맑은 고딕" w:cs="굴림" w:hint="eastAsia"/>
                <w:color w:val="000000"/>
                <w:kern w:val="0"/>
                <w:szCs w:val="20"/>
              </w:rPr>
              <w:t xml:space="preserve">저는 도대체 이 세상에서 말하는 </w:t>
            </w:r>
            <w:r>
              <w:rPr>
                <w:rFonts w:ascii="맑은 고딕" w:eastAsia="맑은 고딕" w:hAnsi="맑은 고딕" w:cs="굴림"/>
                <w:color w:val="000000"/>
                <w:kern w:val="0"/>
                <w:szCs w:val="20"/>
              </w:rPr>
              <w:t>‘</w:t>
            </w:r>
            <w:r>
              <w:rPr>
                <w:rFonts w:ascii="맑은 고딕" w:eastAsia="맑은 고딕" w:hAnsi="맑은 고딕" w:cs="굴림" w:hint="eastAsia"/>
                <w:color w:val="000000"/>
                <w:kern w:val="0"/>
                <w:szCs w:val="20"/>
              </w:rPr>
              <w:t>방자한 놈</w:t>
            </w:r>
            <w:r>
              <w:rPr>
                <w:rFonts w:ascii="맑은 고딕" w:eastAsia="맑은 고딕" w:hAnsi="맑은 고딕" w:cs="굴림"/>
                <w:color w:val="000000"/>
                <w:kern w:val="0"/>
                <w:szCs w:val="20"/>
              </w:rPr>
              <w:t>’</w:t>
            </w:r>
            <w:r>
              <w:rPr>
                <w:rFonts w:ascii="맑은 고딕" w:eastAsia="맑은 고딕" w:hAnsi="맑은 고딕" w:cs="굴림" w:hint="eastAsia"/>
                <w:color w:val="000000"/>
                <w:kern w:val="0"/>
                <w:szCs w:val="20"/>
              </w:rPr>
              <w:t xml:space="preserve">인 건지 아니면 마음이 너무 약한 놈인 건지 저 자신도 알 수 없지만 어쨌든 타고난 </w:t>
            </w:r>
            <w:proofErr w:type="spellStart"/>
            <w:r>
              <w:rPr>
                <w:rFonts w:ascii="맑은 고딕" w:eastAsia="맑은 고딕" w:hAnsi="맑은 고딕" w:cs="굴림" w:hint="eastAsia"/>
                <w:color w:val="000000"/>
                <w:kern w:val="0"/>
                <w:szCs w:val="20"/>
              </w:rPr>
              <w:t>죄악덩어리인</w:t>
            </w:r>
            <w:proofErr w:type="spellEnd"/>
            <w:r>
              <w:rPr>
                <w:rFonts w:ascii="맑은 고딕" w:eastAsia="맑은 고딕" w:hAnsi="맑은 고딕" w:cs="굴림" w:hint="eastAsia"/>
                <w:color w:val="000000"/>
                <w:kern w:val="0"/>
                <w:szCs w:val="20"/>
              </w:rPr>
              <w:t xml:space="preserve"> 모양입니다.</w:t>
            </w:r>
            <w:r>
              <w:rPr>
                <w:rFonts w:ascii="맑은 고딕" w:eastAsia="맑은 고딕" w:hAnsi="맑은 고딕" w:cs="굴림"/>
                <w:color w:val="000000"/>
                <w:kern w:val="0"/>
                <w:szCs w:val="20"/>
              </w:rPr>
              <w:t xml:space="preserve"> </w:t>
            </w:r>
            <w:r>
              <w:rPr>
                <w:rFonts w:ascii="맑은 고딕" w:eastAsia="맑은 고딕" w:hAnsi="맑은 고딕" w:cs="굴림" w:hint="eastAsia"/>
                <w:color w:val="000000"/>
                <w:kern w:val="0"/>
                <w:szCs w:val="20"/>
              </w:rPr>
              <w:t>나 스스로 한없이 불행해져 가기만 할 뿐,</w:t>
            </w:r>
            <w:r>
              <w:rPr>
                <w:rFonts w:ascii="맑은 고딕" w:eastAsia="맑은 고딕" w:hAnsi="맑은 고딕" w:cs="굴림"/>
                <w:color w:val="000000"/>
                <w:kern w:val="0"/>
                <w:szCs w:val="20"/>
              </w:rPr>
              <w:t xml:space="preserve"> </w:t>
            </w:r>
            <w:r>
              <w:rPr>
                <w:rFonts w:ascii="맑은 고딕" w:eastAsia="맑은 고딕" w:hAnsi="맑은 고딕" w:cs="굴림" w:hint="eastAsia"/>
                <w:color w:val="000000"/>
                <w:kern w:val="0"/>
                <w:szCs w:val="20"/>
              </w:rPr>
              <w:t>그를 막아볼 구체적인 대책 따위는 없는 것입니다.</w:t>
            </w:r>
          </w:p>
          <w:p w14:paraId="4B03BA6A" w14:textId="4827D30A" w:rsidR="00C210F5" w:rsidRPr="00316C35" w:rsidRDefault="00C210F5" w:rsidP="00013FC0">
            <w:pPr>
              <w:widowControl/>
              <w:wordWrap/>
              <w:autoSpaceDE/>
              <w:autoSpaceDN/>
              <w:snapToGrid w:val="0"/>
              <w:spacing w:after="0"/>
              <w:textAlignment w:val="baseline"/>
              <w:rPr>
                <w:rFonts w:ascii="맑은 고딕" w:eastAsia="맑은 고딕" w:hAnsi="맑은 고딕" w:cs="굴림"/>
                <w:color w:val="000000"/>
                <w:kern w:val="0"/>
                <w:szCs w:val="20"/>
              </w:rPr>
            </w:pPr>
            <w:r w:rsidRPr="001A5A8C">
              <w:rPr>
                <w:rFonts w:ascii="맑은 고딕" w:eastAsia="맑은 고딕" w:hAnsi="맑은 고딕" w:cs="굴림" w:hint="eastAsia"/>
                <w:color w:val="000000"/>
                <w:kern w:val="0"/>
                <w:szCs w:val="20"/>
              </w:rPr>
              <w:t>(1</w:t>
            </w:r>
            <w:r w:rsidR="001A5A8C">
              <w:rPr>
                <w:rFonts w:ascii="맑은 고딕" w:eastAsia="맑은 고딕" w:hAnsi="맑은 고딕" w:cs="굴림"/>
                <w:color w:val="000000"/>
                <w:kern w:val="0"/>
                <w:szCs w:val="20"/>
              </w:rPr>
              <w:t>4</w:t>
            </w:r>
            <w:r w:rsidRPr="001A5A8C">
              <w:rPr>
                <w:rFonts w:ascii="맑은 고딕" w:eastAsia="맑은 고딕" w:hAnsi="맑은 고딕" w:cs="굴림"/>
                <w:color w:val="000000"/>
                <w:kern w:val="0"/>
                <w:szCs w:val="20"/>
              </w:rPr>
              <w:t>5</w:t>
            </w:r>
            <w:r w:rsidR="001A5A8C">
              <w:rPr>
                <w:rFonts w:ascii="맑은 고딕" w:eastAsia="맑은 고딕" w:hAnsi="맑은 고딕" w:cs="굴림"/>
                <w:color w:val="000000"/>
                <w:kern w:val="0"/>
                <w:szCs w:val="20"/>
              </w:rPr>
              <w:t>-147</w:t>
            </w:r>
            <w:r w:rsidRPr="001A5A8C">
              <w:rPr>
                <w:rFonts w:ascii="맑은 고딕" w:eastAsia="맑은 고딕" w:hAnsi="맑은 고딕" w:cs="굴림" w:hint="eastAsia"/>
                <w:color w:val="000000"/>
                <w:kern w:val="0"/>
                <w:szCs w:val="20"/>
              </w:rPr>
              <w:t>p)</w:t>
            </w:r>
          </w:p>
        </w:tc>
      </w:tr>
    </w:tbl>
    <w:p w14:paraId="04D9BD55" w14:textId="77777777" w:rsidR="00C210F5" w:rsidRPr="00C210F5" w:rsidRDefault="00C210F5" w:rsidP="00C210F5">
      <w:pPr>
        <w:rPr>
          <w:b/>
        </w:rPr>
      </w:pPr>
    </w:p>
    <w:sectPr w:rsidR="00C210F5" w:rsidRPr="00C210F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47544"/>
    <w:multiLevelType w:val="hybridMultilevel"/>
    <w:tmpl w:val="90EC1D80"/>
    <w:lvl w:ilvl="0" w:tplc="E1446F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62C86D3A"/>
    <w:multiLevelType w:val="hybridMultilevel"/>
    <w:tmpl w:val="C1FEADC0"/>
    <w:lvl w:ilvl="0" w:tplc="B7804E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675C76E7"/>
    <w:multiLevelType w:val="hybridMultilevel"/>
    <w:tmpl w:val="A9F24AEE"/>
    <w:lvl w:ilvl="0" w:tplc="6A6663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en-US" w:vendorID="64" w:dllVersion="0" w:nlCheck="1" w:checkStyle="0"/>
  <w:activeWritingStyle w:appName="MSWord" w:lang="ko-KR" w:vendorID="64" w:dllVersion="0" w:nlCheck="1" w:checkStyle="0"/>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C35"/>
    <w:rsid w:val="00177A76"/>
    <w:rsid w:val="001A5A8C"/>
    <w:rsid w:val="00271520"/>
    <w:rsid w:val="00316C35"/>
    <w:rsid w:val="004C4289"/>
    <w:rsid w:val="004F4B0F"/>
    <w:rsid w:val="005D3093"/>
    <w:rsid w:val="006410FB"/>
    <w:rsid w:val="006A604C"/>
    <w:rsid w:val="007A4DCD"/>
    <w:rsid w:val="0082696F"/>
    <w:rsid w:val="00995F17"/>
    <w:rsid w:val="009C7DE7"/>
    <w:rsid w:val="009D3F08"/>
    <w:rsid w:val="00B24DCE"/>
    <w:rsid w:val="00B44B9E"/>
    <w:rsid w:val="00C210F5"/>
    <w:rsid w:val="00CA21C9"/>
    <w:rsid w:val="00CB38FE"/>
    <w:rsid w:val="00D663CD"/>
    <w:rsid w:val="00D925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11E80"/>
  <w15:chartTrackingRefBased/>
  <w15:docId w15:val="{ECB33E48-9FF2-4C80-806F-5E82F00B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6C3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6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316C35"/>
    <w:pPr>
      <w:widowControl/>
      <w:wordWrap/>
      <w:autoSpaceDE/>
      <w:autoSpaceDN/>
      <w:snapToGrid w:val="0"/>
      <w:textAlignment w:val="baseline"/>
    </w:pPr>
    <w:rPr>
      <w:rFonts w:ascii="맑은 고딕" w:eastAsia="맑은 고딕" w:hAnsi="맑은 고딕" w:cs="굴림"/>
      <w:color w:val="000000"/>
      <w:kern w:val="0"/>
      <w:szCs w:val="20"/>
    </w:rPr>
  </w:style>
  <w:style w:type="paragraph" w:customStyle="1" w:styleId="a30">
    <w:name w:val="a3"/>
    <w:basedOn w:val="a"/>
    <w:rsid w:val="00316C35"/>
    <w:pPr>
      <w:widowControl/>
      <w:wordWrap/>
      <w:autoSpaceDE/>
      <w:autoSpaceDN/>
      <w:snapToGrid w:val="0"/>
      <w:textAlignment w:val="baseline"/>
    </w:pPr>
    <w:rPr>
      <w:rFonts w:ascii="맑은 고딕" w:eastAsia="맑은 고딕" w:hAnsi="맑은 고딕" w:cs="굴림"/>
      <w:color w:val="000000"/>
      <w:kern w:val="0"/>
      <w:szCs w:val="20"/>
    </w:rPr>
  </w:style>
  <w:style w:type="paragraph" w:styleId="a5">
    <w:name w:val="List Paragraph"/>
    <w:basedOn w:val="a"/>
    <w:uiPriority w:val="34"/>
    <w:qFormat/>
    <w:rsid w:val="006A604C"/>
    <w:pPr>
      <w:ind w:leftChars="400" w:left="800"/>
    </w:pPr>
  </w:style>
  <w:style w:type="paragraph" w:customStyle="1" w:styleId="se-text-paragraph">
    <w:name w:val="se-text-paragraph"/>
    <w:basedOn w:val="a"/>
    <w:rsid w:val="006A604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se-fs-fs13">
    <w:name w:val="se-fs-fs13"/>
    <w:basedOn w:val="a0"/>
    <w:rsid w:val="006A6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5709">
      <w:bodyDiv w:val="1"/>
      <w:marLeft w:val="0"/>
      <w:marRight w:val="0"/>
      <w:marTop w:val="0"/>
      <w:marBottom w:val="0"/>
      <w:divBdr>
        <w:top w:val="none" w:sz="0" w:space="0" w:color="auto"/>
        <w:left w:val="none" w:sz="0" w:space="0" w:color="auto"/>
        <w:bottom w:val="none" w:sz="0" w:space="0" w:color="auto"/>
        <w:right w:val="none" w:sz="0" w:space="0" w:color="auto"/>
      </w:divBdr>
    </w:div>
    <w:div w:id="163739359">
      <w:bodyDiv w:val="1"/>
      <w:marLeft w:val="0"/>
      <w:marRight w:val="0"/>
      <w:marTop w:val="0"/>
      <w:marBottom w:val="0"/>
      <w:divBdr>
        <w:top w:val="none" w:sz="0" w:space="0" w:color="auto"/>
        <w:left w:val="none" w:sz="0" w:space="0" w:color="auto"/>
        <w:bottom w:val="none" w:sz="0" w:space="0" w:color="auto"/>
        <w:right w:val="none" w:sz="0" w:space="0" w:color="auto"/>
      </w:divBdr>
    </w:div>
    <w:div w:id="279267894">
      <w:bodyDiv w:val="1"/>
      <w:marLeft w:val="0"/>
      <w:marRight w:val="0"/>
      <w:marTop w:val="0"/>
      <w:marBottom w:val="0"/>
      <w:divBdr>
        <w:top w:val="none" w:sz="0" w:space="0" w:color="auto"/>
        <w:left w:val="none" w:sz="0" w:space="0" w:color="auto"/>
        <w:bottom w:val="none" w:sz="0" w:space="0" w:color="auto"/>
        <w:right w:val="none" w:sz="0" w:space="0" w:color="auto"/>
      </w:divBdr>
    </w:div>
    <w:div w:id="317655937">
      <w:bodyDiv w:val="1"/>
      <w:marLeft w:val="0"/>
      <w:marRight w:val="0"/>
      <w:marTop w:val="0"/>
      <w:marBottom w:val="0"/>
      <w:divBdr>
        <w:top w:val="none" w:sz="0" w:space="0" w:color="auto"/>
        <w:left w:val="none" w:sz="0" w:space="0" w:color="auto"/>
        <w:bottom w:val="none" w:sz="0" w:space="0" w:color="auto"/>
        <w:right w:val="none" w:sz="0" w:space="0" w:color="auto"/>
      </w:divBdr>
    </w:div>
    <w:div w:id="359014024">
      <w:bodyDiv w:val="1"/>
      <w:marLeft w:val="0"/>
      <w:marRight w:val="0"/>
      <w:marTop w:val="0"/>
      <w:marBottom w:val="0"/>
      <w:divBdr>
        <w:top w:val="none" w:sz="0" w:space="0" w:color="auto"/>
        <w:left w:val="none" w:sz="0" w:space="0" w:color="auto"/>
        <w:bottom w:val="none" w:sz="0" w:space="0" w:color="auto"/>
        <w:right w:val="none" w:sz="0" w:space="0" w:color="auto"/>
      </w:divBdr>
    </w:div>
    <w:div w:id="561528912">
      <w:bodyDiv w:val="1"/>
      <w:marLeft w:val="0"/>
      <w:marRight w:val="0"/>
      <w:marTop w:val="0"/>
      <w:marBottom w:val="0"/>
      <w:divBdr>
        <w:top w:val="none" w:sz="0" w:space="0" w:color="auto"/>
        <w:left w:val="none" w:sz="0" w:space="0" w:color="auto"/>
        <w:bottom w:val="none" w:sz="0" w:space="0" w:color="auto"/>
        <w:right w:val="none" w:sz="0" w:space="0" w:color="auto"/>
      </w:divBdr>
    </w:div>
    <w:div w:id="805321757">
      <w:bodyDiv w:val="1"/>
      <w:marLeft w:val="0"/>
      <w:marRight w:val="0"/>
      <w:marTop w:val="0"/>
      <w:marBottom w:val="0"/>
      <w:divBdr>
        <w:top w:val="none" w:sz="0" w:space="0" w:color="auto"/>
        <w:left w:val="none" w:sz="0" w:space="0" w:color="auto"/>
        <w:bottom w:val="none" w:sz="0" w:space="0" w:color="auto"/>
        <w:right w:val="none" w:sz="0" w:space="0" w:color="auto"/>
      </w:divBdr>
    </w:div>
    <w:div w:id="998654694">
      <w:bodyDiv w:val="1"/>
      <w:marLeft w:val="0"/>
      <w:marRight w:val="0"/>
      <w:marTop w:val="0"/>
      <w:marBottom w:val="0"/>
      <w:divBdr>
        <w:top w:val="none" w:sz="0" w:space="0" w:color="auto"/>
        <w:left w:val="none" w:sz="0" w:space="0" w:color="auto"/>
        <w:bottom w:val="none" w:sz="0" w:space="0" w:color="auto"/>
        <w:right w:val="none" w:sz="0" w:space="0" w:color="auto"/>
      </w:divBdr>
    </w:div>
    <w:div w:id="1062603325">
      <w:bodyDiv w:val="1"/>
      <w:marLeft w:val="0"/>
      <w:marRight w:val="0"/>
      <w:marTop w:val="0"/>
      <w:marBottom w:val="0"/>
      <w:divBdr>
        <w:top w:val="none" w:sz="0" w:space="0" w:color="auto"/>
        <w:left w:val="none" w:sz="0" w:space="0" w:color="auto"/>
        <w:bottom w:val="none" w:sz="0" w:space="0" w:color="auto"/>
        <w:right w:val="none" w:sz="0" w:space="0" w:color="auto"/>
      </w:divBdr>
    </w:div>
    <w:div w:id="1378165780">
      <w:bodyDiv w:val="1"/>
      <w:marLeft w:val="0"/>
      <w:marRight w:val="0"/>
      <w:marTop w:val="0"/>
      <w:marBottom w:val="0"/>
      <w:divBdr>
        <w:top w:val="none" w:sz="0" w:space="0" w:color="auto"/>
        <w:left w:val="none" w:sz="0" w:space="0" w:color="auto"/>
        <w:bottom w:val="none" w:sz="0" w:space="0" w:color="auto"/>
        <w:right w:val="none" w:sz="0" w:space="0" w:color="auto"/>
      </w:divBdr>
    </w:div>
    <w:div w:id="1552690292">
      <w:bodyDiv w:val="1"/>
      <w:marLeft w:val="0"/>
      <w:marRight w:val="0"/>
      <w:marTop w:val="0"/>
      <w:marBottom w:val="0"/>
      <w:divBdr>
        <w:top w:val="none" w:sz="0" w:space="0" w:color="auto"/>
        <w:left w:val="none" w:sz="0" w:space="0" w:color="auto"/>
        <w:bottom w:val="none" w:sz="0" w:space="0" w:color="auto"/>
        <w:right w:val="none" w:sz="0" w:space="0" w:color="auto"/>
      </w:divBdr>
    </w:div>
    <w:div w:id="2066444966">
      <w:bodyDiv w:val="1"/>
      <w:marLeft w:val="0"/>
      <w:marRight w:val="0"/>
      <w:marTop w:val="0"/>
      <w:marBottom w:val="0"/>
      <w:divBdr>
        <w:top w:val="none" w:sz="0" w:space="0" w:color="auto"/>
        <w:left w:val="none" w:sz="0" w:space="0" w:color="auto"/>
        <w:bottom w:val="none" w:sz="0" w:space="0" w:color="auto"/>
        <w:right w:val="none" w:sz="0" w:space="0" w:color="auto"/>
      </w:divBdr>
    </w:div>
    <w:div w:id="207631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BE410-6EF3-4DA7-808E-C8E1D2189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556</Words>
  <Characters>3173</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국진호</cp:lastModifiedBy>
  <cp:revision>7</cp:revision>
  <dcterms:created xsi:type="dcterms:W3CDTF">2021-05-12T00:21:00Z</dcterms:created>
  <dcterms:modified xsi:type="dcterms:W3CDTF">2021-05-13T01:09:00Z</dcterms:modified>
</cp:coreProperties>
</file>