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FD2C62" w:rsidRPr="00FD2C62" w:rsidTr="00FD2C62">
        <w:trPr>
          <w:trHeight w:val="461"/>
        </w:trPr>
        <w:tc>
          <w:tcPr>
            <w:tcW w:w="9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6"/>
                <w:szCs w:val="26"/>
                <w:lang w:val="en-US"/>
              </w:rPr>
            </w:pPr>
            <w:r w:rsidRPr="00FD2C62">
              <w:rPr>
                <w:rFonts w:ascii="HY헤드라인M" w:eastAsia="HY헤드라인M" w:hAnsi="HY헤드라인M" w:cs="굴림" w:hint="eastAsia"/>
                <w:color w:val="000000"/>
                <w:kern w:val="0"/>
                <w:sz w:val="26"/>
                <w:szCs w:val="26"/>
                <w:lang w:val="en-US"/>
              </w:rPr>
              <w:t xml:space="preserve">- Call for applications - </w:t>
            </w:r>
          </w:p>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HY헤드라인M" w:eastAsia="HY헤드라인M" w:hAnsi="HY헤드라인M" w:cs="굴림" w:hint="eastAsia"/>
                <w:color w:val="000000"/>
                <w:kern w:val="0"/>
                <w:sz w:val="26"/>
                <w:szCs w:val="26"/>
                <w:lang w:val="en-US"/>
              </w:rPr>
              <w:t xml:space="preserve">Delegates for 2022 ICM Model UNESCO Conference </w:t>
            </w:r>
          </w:p>
        </w:tc>
      </w:tr>
    </w:tbl>
    <w:p w:rsidR="00FD2C62" w:rsidRPr="00FD2C62" w:rsidRDefault="00FD2C62" w:rsidP="00FD2C62">
      <w:pPr>
        <w:wordWrap/>
        <w:spacing w:after="0" w:line="240" w:lineRule="auto"/>
        <w:textAlignment w:val="baseline"/>
        <w:rPr>
          <w:rFonts w:ascii="바탕" w:eastAsia="굴림" w:hAnsi="굴림" w:cs="굴림"/>
          <w:color w:val="000000"/>
          <w:spacing w:val="-14"/>
          <w:kern w:val="0"/>
          <w:sz w:val="24"/>
          <w:szCs w:val="24"/>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64"/>
        <w:gridCol w:w="3775"/>
        <w:gridCol w:w="2587"/>
      </w:tblGrid>
      <w:tr w:rsidR="00FD2C62" w:rsidRPr="00FD2C62" w:rsidTr="00FD2C62">
        <w:trPr>
          <w:trHeight w:val="265"/>
        </w:trPr>
        <w:tc>
          <w:tcPr>
            <w:tcW w:w="2835" w:type="dxa"/>
            <w:tcBorders>
              <w:top w:val="nil"/>
              <w:left w:val="nil"/>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p>
        </w:tc>
        <w:tc>
          <w:tcPr>
            <w:tcW w:w="3911" w:type="dxa"/>
            <w:vMerge w:val="restart"/>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HY견고딕" w:eastAsia="HY견고딕" w:hAnsi="굴림" w:cs="굴림" w:hint="eastAsia"/>
                <w:color w:val="000000"/>
                <w:kern w:val="0"/>
                <w:sz w:val="24"/>
                <w:szCs w:val="24"/>
                <w:lang w:val="en-US"/>
              </w:rPr>
              <w:t>2022 MUNESCO Overview</w:t>
            </w:r>
          </w:p>
        </w:tc>
        <w:tc>
          <w:tcPr>
            <w:tcW w:w="2779" w:type="dxa"/>
            <w:tcBorders>
              <w:top w:val="nil"/>
              <w:left w:val="single" w:sz="12" w:space="0" w:color="000000"/>
              <w:bottom w:val="single" w:sz="2" w:space="0" w:color="000000"/>
              <w:right w:val="nil"/>
            </w:tcBorders>
            <w:tcMar>
              <w:top w:w="28" w:type="dxa"/>
              <w:left w:w="102" w:type="dxa"/>
              <w:bottom w:w="28" w:type="dxa"/>
              <w:right w:w="102" w:type="dxa"/>
            </w:tcMar>
            <w:vAlign w:val="center"/>
            <w:hideMark/>
          </w:tcPr>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p>
        </w:tc>
      </w:tr>
      <w:tr w:rsidR="00FD2C62" w:rsidRPr="00FD2C62" w:rsidTr="00FD2C62">
        <w:trPr>
          <w:trHeight w:val="279"/>
        </w:trPr>
        <w:tc>
          <w:tcPr>
            <w:tcW w:w="2835" w:type="dxa"/>
            <w:tcBorders>
              <w:top w:val="single" w:sz="2" w:space="0" w:color="000000"/>
              <w:left w:val="single" w:sz="2" w:space="0" w:color="000000"/>
              <w:bottom w:val="nil"/>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FD2C62" w:rsidRPr="00FD2C62" w:rsidRDefault="00FD2C62" w:rsidP="00FD2C62">
            <w:pPr>
              <w:widowControl/>
              <w:wordWrap/>
              <w:autoSpaceDE/>
              <w:autoSpaceDN/>
              <w:spacing w:after="0" w:line="240" w:lineRule="auto"/>
              <w:jc w:val="left"/>
              <w:rPr>
                <w:rFonts w:ascii="바탕" w:eastAsia="굴림" w:hAnsi="굴림" w:cs="굴림"/>
                <w:color w:val="000000"/>
                <w:kern w:val="0"/>
                <w:szCs w:val="20"/>
                <w:lang w:val="en-US"/>
              </w:rPr>
            </w:pPr>
          </w:p>
        </w:tc>
        <w:tc>
          <w:tcPr>
            <w:tcW w:w="2779" w:type="dxa"/>
            <w:tcBorders>
              <w:top w:val="single" w:sz="2" w:space="0" w:color="000000"/>
              <w:left w:val="single" w:sz="12" w:space="0" w:color="000000"/>
              <w:bottom w:val="nil"/>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p>
        </w:tc>
      </w:tr>
      <w:tr w:rsidR="00FD2C62" w:rsidRPr="00FD2C62" w:rsidTr="00FD2C62">
        <w:trPr>
          <w:trHeight w:val="3144"/>
        </w:trPr>
        <w:tc>
          <w:tcPr>
            <w:tcW w:w="9525" w:type="dxa"/>
            <w:gridSpan w:val="3"/>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ㅇ Dates: 2 August ~ 4 August 2022</w:t>
            </w:r>
          </w:p>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ㅇ Venue: UNESCO ICM Headquarters, Chungju-shi, Chungcheongbuk-do, Republic of Korea (in-person)</w:t>
            </w:r>
          </w:p>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 xml:space="preserve">ㅇ Topic: </w:t>
            </w:r>
            <w:r w:rsidRPr="00FD2C62">
              <w:rPr>
                <w:rFonts w:ascii="맑은 고딕" w:eastAsia="맑은 고딕" w:hAnsi="맑은 고딕" w:cs="굴림" w:hint="eastAsia"/>
                <w:b/>
                <w:bCs/>
                <w:color w:val="000000"/>
                <w:spacing w:val="-18"/>
                <w:kern w:val="0"/>
                <w:sz w:val="24"/>
                <w:szCs w:val="24"/>
                <w:lang w:val="en-US"/>
              </w:rPr>
              <w:t>「Youth Contribution to Peace Building through Martial Arts and Related Physical Activities」</w:t>
            </w:r>
          </w:p>
          <w:p w:rsidR="00FD2C62" w:rsidRPr="00FD2C62" w:rsidRDefault="00FD2C62" w:rsidP="00FD2C62">
            <w:pPr>
              <w:wordWrap/>
              <w:spacing w:after="0" w:line="240" w:lineRule="auto"/>
              <w:jc w:val="left"/>
              <w:textAlignment w:val="baseline"/>
              <w:rPr>
                <w:rFonts w:ascii="맑은 고딕" w:eastAsia="맑은 고딕" w:hAnsi="맑은 고딕" w:cs="굴림"/>
                <w:b/>
                <w:bCs/>
                <w:color w:val="000000"/>
                <w:spacing w:val="-1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ㅇ Model: UNESCO General Conference and CIGEPS (Intergovernmental Committee for Physical Education and Sports)</w:t>
            </w:r>
          </w:p>
          <w:p w:rsidR="00FD2C62" w:rsidRPr="00FD2C62" w:rsidRDefault="00FD2C62" w:rsidP="00FD2C62">
            <w:pPr>
              <w:wordWrap/>
              <w:spacing w:after="0" w:line="240" w:lineRule="auto"/>
              <w:jc w:val="left"/>
              <w:textAlignment w:val="baseline"/>
              <w:rPr>
                <w:rFonts w:ascii="바탕" w:eastAsia="굴림" w:hAnsi="굴림" w:cs="굴림" w:hint="eastAsia"/>
                <w:color w:val="00000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ㅇ Schedule (tentative)</w:t>
            </w:r>
          </w:p>
          <w:tbl>
            <w:tblPr>
              <w:tblW w:w="0" w:type="auto"/>
              <w:tblCellMar>
                <w:top w:w="15" w:type="dxa"/>
                <w:left w:w="15" w:type="dxa"/>
                <w:bottom w:w="15" w:type="dxa"/>
                <w:right w:w="15" w:type="dxa"/>
              </w:tblCellMar>
              <w:tblLook w:val="04A0" w:firstRow="1" w:lastRow="0" w:firstColumn="1" w:lastColumn="0" w:noHBand="0" w:noVBand="1"/>
            </w:tblPr>
            <w:tblGrid>
              <w:gridCol w:w="1397"/>
              <w:gridCol w:w="1397"/>
              <w:gridCol w:w="4892"/>
            </w:tblGrid>
            <w:tr w:rsidR="00FD2C62" w:rsidRPr="00FD2C62">
              <w:trPr>
                <w:trHeight w:val="296"/>
              </w:trPr>
              <w:tc>
                <w:tcPr>
                  <w:tcW w:w="1397" w:type="dxa"/>
                  <w:tcBorders>
                    <w:top w:val="single" w:sz="12" w:space="0" w:color="000000"/>
                    <w:left w:val="single" w:sz="12" w:space="0" w:color="000000"/>
                    <w:bottom w:val="double" w:sz="6" w:space="0" w:color="000000"/>
                    <w:right w:val="single" w:sz="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b/>
                      <w:bCs/>
                      <w:color w:val="000000"/>
                      <w:kern w:val="0"/>
                      <w:sz w:val="24"/>
                      <w:szCs w:val="24"/>
                      <w:lang w:val="en-US"/>
                    </w:rPr>
                    <w:t>Date</w:t>
                  </w:r>
                </w:p>
              </w:tc>
              <w:tc>
                <w:tcPr>
                  <w:tcW w:w="1397" w:type="dxa"/>
                  <w:tcBorders>
                    <w:top w:val="single" w:sz="12" w:space="0" w:color="000000"/>
                    <w:left w:val="single" w:sz="2" w:space="0" w:color="000000"/>
                    <w:bottom w:val="double" w:sz="6" w:space="0" w:color="000000"/>
                    <w:right w:val="single" w:sz="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b/>
                      <w:bCs/>
                      <w:color w:val="000000"/>
                      <w:kern w:val="0"/>
                      <w:sz w:val="24"/>
                      <w:szCs w:val="24"/>
                      <w:lang w:val="en-US"/>
                    </w:rPr>
                    <w:t>구 분</w:t>
                  </w:r>
                </w:p>
              </w:tc>
              <w:tc>
                <w:tcPr>
                  <w:tcW w:w="4892" w:type="dxa"/>
                  <w:tcBorders>
                    <w:top w:val="single" w:sz="12" w:space="0" w:color="000000"/>
                    <w:left w:val="single" w:sz="2" w:space="0" w:color="000000"/>
                    <w:bottom w:val="double" w:sz="6" w:space="0" w:color="000000"/>
                    <w:right w:val="single" w:sz="1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b/>
                      <w:bCs/>
                      <w:color w:val="000000"/>
                      <w:kern w:val="0"/>
                      <w:sz w:val="24"/>
                      <w:szCs w:val="24"/>
                      <w:lang w:val="en-US"/>
                    </w:rPr>
                    <w:t>Activities</w:t>
                  </w:r>
                </w:p>
              </w:tc>
            </w:tr>
            <w:tr w:rsidR="00FD2C62" w:rsidRPr="00FD2C62">
              <w:trPr>
                <w:trHeight w:val="276"/>
              </w:trPr>
              <w:tc>
                <w:tcPr>
                  <w:tcW w:w="1397"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2 August</w:t>
                  </w:r>
                </w:p>
              </w:tc>
              <w:tc>
                <w:tcPr>
                  <w:tcW w:w="13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Morning</w:t>
                  </w:r>
                </w:p>
              </w:tc>
              <w:tc>
                <w:tcPr>
                  <w:tcW w:w="48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Participants Registration</w:t>
                  </w:r>
                </w:p>
              </w:tc>
            </w:tr>
            <w:tr w:rsidR="00FD2C62" w:rsidRPr="00FD2C62">
              <w:trPr>
                <w:trHeight w:val="2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D2C62" w:rsidRPr="00FD2C62" w:rsidRDefault="00FD2C62" w:rsidP="00FD2C62">
                  <w:pPr>
                    <w:widowControl/>
                    <w:wordWrap/>
                    <w:autoSpaceDE/>
                    <w:autoSpaceDN/>
                    <w:spacing w:after="0" w:line="240" w:lineRule="auto"/>
                    <w:jc w:val="left"/>
                    <w:rPr>
                      <w:rFonts w:ascii="바탕" w:eastAsia="굴림" w:hAnsi="굴림" w:cs="굴림"/>
                      <w:color w:val="000000"/>
                      <w:kern w:val="0"/>
                      <w:sz w:val="24"/>
                      <w:szCs w:val="24"/>
                      <w:lang w:val="en-US"/>
                    </w:rPr>
                  </w:pPr>
                </w:p>
              </w:tc>
              <w:tc>
                <w:tcPr>
                  <w:tcW w:w="13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Afternoon</w:t>
                  </w:r>
                </w:p>
              </w:tc>
              <w:tc>
                <w:tcPr>
                  <w:tcW w:w="48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Opening Ceremony, General Conference</w:t>
                  </w:r>
                </w:p>
              </w:tc>
            </w:tr>
            <w:tr w:rsidR="00FD2C62" w:rsidRPr="00FD2C62">
              <w:trPr>
                <w:trHeight w:val="276"/>
              </w:trPr>
              <w:tc>
                <w:tcPr>
                  <w:tcW w:w="1397"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3 August</w:t>
                  </w:r>
                </w:p>
              </w:tc>
              <w:tc>
                <w:tcPr>
                  <w:tcW w:w="13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All Day</w:t>
                  </w:r>
                </w:p>
              </w:tc>
              <w:tc>
                <w:tcPr>
                  <w:tcW w:w="489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CIGEPS</w:t>
                  </w:r>
                </w:p>
              </w:tc>
            </w:tr>
            <w:tr w:rsidR="00FD2C62" w:rsidRPr="00FD2C62">
              <w:trPr>
                <w:trHeight w:val="276"/>
              </w:trPr>
              <w:tc>
                <w:tcPr>
                  <w:tcW w:w="1397"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4 August</w:t>
                  </w:r>
                </w:p>
              </w:tc>
              <w:tc>
                <w:tcPr>
                  <w:tcW w:w="139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Morning</w:t>
                  </w:r>
                </w:p>
              </w:tc>
              <w:tc>
                <w:tcPr>
                  <w:tcW w:w="489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휴먼고딕" w:eastAsia="휴먼고딕" w:hAnsi="굴림" w:cs="굴림" w:hint="eastAsia"/>
                      <w:color w:val="000000"/>
                      <w:kern w:val="0"/>
                      <w:sz w:val="24"/>
                      <w:szCs w:val="24"/>
                      <w:lang w:val="en-US"/>
                    </w:rPr>
                    <w:t>General Conference, Closing Ceremony</w:t>
                  </w:r>
                </w:p>
              </w:tc>
            </w:tr>
          </w:tbl>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 xml:space="preserve">ㅇ Number of Delegates: 40 (36 for 18 CIGEPS member states, </w:t>
            </w:r>
          </w:p>
          <w:p w:rsidR="00FD2C62" w:rsidRPr="00FD2C62" w:rsidRDefault="00FD2C62" w:rsidP="00FD2C62">
            <w:pPr>
              <w:wordWrap/>
              <w:spacing w:after="0" w:line="240" w:lineRule="auto"/>
              <w:jc w:val="left"/>
              <w:textAlignment w:val="baseline"/>
              <w:rPr>
                <w:rFonts w:ascii="바탕" w:eastAsia="굴림" w:hAnsi="굴림" w:cs="굴림"/>
                <w:color w:val="000000"/>
                <w:kern w:val="0"/>
                <w:sz w:val="24"/>
                <w:szCs w:val="24"/>
                <w:lang w:val="en-US"/>
              </w:rPr>
            </w:pPr>
            <w:r w:rsidRPr="00FD2C62">
              <w:rPr>
                <w:rFonts w:ascii="맑은 고딕" w:eastAsia="맑은 고딕" w:hAnsi="맑은 고딕" w:cs="굴림" w:hint="eastAsia"/>
                <w:b/>
                <w:bCs/>
                <w:color w:val="000000"/>
                <w:spacing w:val="-10"/>
                <w:kern w:val="0"/>
                <w:sz w:val="24"/>
                <w:szCs w:val="24"/>
                <w:lang w:val="en-US"/>
              </w:rPr>
              <w:t>4 for 4 CIGEPS consultative members)</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ㅇ Participation Fee: Free (accommodation and meals will be provided during the conference)</w:t>
            </w:r>
          </w:p>
        </w:tc>
      </w:tr>
    </w:tbl>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6"/>
          <w:szCs w:val="26"/>
          <w:lang w:val="en-US"/>
        </w:rPr>
        <w:t>□ Application information</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ㅇ Application Period</w:t>
      </w:r>
      <w:r w:rsidRPr="00FD2C62">
        <w:rPr>
          <w:rFonts w:ascii="맑은 고딕" w:eastAsia="맑은 고딕" w:hAnsi="맑은 고딕" w:cs="굴림" w:hint="eastAsia"/>
          <w:color w:val="000000"/>
          <w:kern w:val="0"/>
          <w:sz w:val="24"/>
          <w:szCs w:val="24"/>
          <w:lang w:val="en-US"/>
        </w:rPr>
        <w:t xml:space="preserve">: </w:t>
      </w:r>
      <w:r w:rsidRPr="00FD2C62">
        <w:rPr>
          <w:rFonts w:ascii="맑은 고딕" w:eastAsia="맑은 고딕" w:hAnsi="맑은 고딕" w:cs="굴림" w:hint="eastAsia"/>
          <w:b/>
          <w:bCs/>
          <w:color w:val="000000"/>
          <w:kern w:val="0"/>
          <w:sz w:val="24"/>
          <w:szCs w:val="24"/>
          <w:lang w:val="en-US"/>
        </w:rPr>
        <w:t>30 May ~ 14 June 2022 23:59 (GMT+9)</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 xml:space="preserve">ㅇ </w:t>
      </w:r>
      <w:r w:rsidRPr="00FD2C62">
        <w:rPr>
          <w:rFonts w:ascii="맑은 고딕" w:eastAsia="맑은 고딕" w:hAnsi="맑은 고딕" w:cs="굴림" w:hint="eastAsia"/>
          <w:b/>
          <w:bCs/>
          <w:color w:val="000000"/>
          <w:spacing w:val="-10"/>
          <w:kern w:val="0"/>
          <w:sz w:val="24"/>
          <w:szCs w:val="24"/>
          <w:lang w:val="en-US"/>
        </w:rPr>
        <w:t>Eligibility</w:t>
      </w:r>
      <w:r w:rsidRPr="00FD2C62">
        <w:rPr>
          <w:rFonts w:ascii="맑은 고딕" w:eastAsia="맑은 고딕" w:hAnsi="맑은 고딕" w:cs="굴림" w:hint="eastAsia"/>
          <w:color w:val="000000"/>
          <w:spacing w:val="-10"/>
          <w:kern w:val="0"/>
          <w:sz w:val="24"/>
          <w:szCs w:val="24"/>
          <w:lang w:val="en-US"/>
        </w:rPr>
        <w:t xml:space="preserve">: </w:t>
      </w:r>
      <w:r w:rsidRPr="00FD2C62">
        <w:rPr>
          <w:rFonts w:ascii="맑은 고딕" w:eastAsia="맑은 고딕" w:hAnsi="맑은 고딕" w:cs="굴림" w:hint="eastAsia"/>
          <w:b/>
          <w:bCs/>
          <w:color w:val="000000"/>
          <w:spacing w:val="-10"/>
          <w:kern w:val="0"/>
          <w:sz w:val="24"/>
          <w:szCs w:val="24"/>
          <w:lang w:val="en-US"/>
        </w:rPr>
        <w:t xml:space="preserve">University or graduate school students / open to all nationalities </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ㅇ Requirements</w:t>
      </w:r>
      <w:r w:rsidRPr="00FD2C62">
        <w:rPr>
          <w:rFonts w:ascii="바탕" w:eastAsia="맑은 고딕" w:hAnsi="굴림" w:cs="굴림"/>
          <w:b/>
          <w:bCs/>
          <w:color w:val="000000"/>
          <w:spacing w:val="-10"/>
          <w:kern w:val="0"/>
          <w:sz w:val="24"/>
          <w:szCs w:val="24"/>
          <w:lang w:val="en-US"/>
        </w:rPr>
        <w:t xml:space="preserve"> </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① English communication skills (including writing) are essential.</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② The participant shall attend the conference in person.</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③ ICM does not provide visa support or transport to Korea.</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 xml:space="preserve">ㅇ Preferred candidates </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① Persons with model UN or relevant experience</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② Nationals or persons with deeper understanding of the country representing </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③ Persons with related majors; international relations, sports, martial arts, and etc.</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lastRenderedPageBreak/>
        <w:t>ㅇ Number of delegates: 40</w:t>
      </w:r>
      <w:r w:rsidRPr="00FD2C62">
        <w:rPr>
          <w:rFonts w:ascii="바탕" w:eastAsia="맑은 고딕" w:hAnsi="굴림" w:cs="굴림"/>
          <w:color w:val="000000"/>
          <w:kern w:val="0"/>
          <w:sz w:val="24"/>
          <w:szCs w:val="24"/>
          <w:lang w:val="en-US"/>
        </w:rPr>
        <w:t xml:space="preserve"> </w:t>
      </w:r>
      <w:r w:rsidRPr="00FD2C62">
        <w:rPr>
          <w:rFonts w:ascii="맑은 고딕" w:eastAsia="맑은 고딕" w:hAnsi="맑은 고딕" w:cs="굴림" w:hint="eastAsia"/>
          <w:color w:val="000000"/>
          <w:kern w:val="0"/>
          <w:sz w:val="24"/>
          <w:szCs w:val="24"/>
          <w:lang w:val="en-US"/>
        </w:rPr>
        <w:t>(subject to change based on applicants’ profiles)</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① </w:t>
      </w:r>
      <w:r w:rsidRPr="00FD2C62">
        <w:rPr>
          <w:rFonts w:ascii="맑은 고딕" w:eastAsia="맑은 고딕" w:hAnsi="맑은 고딕" w:cs="굴림" w:hint="eastAsia"/>
          <w:color w:val="000000"/>
          <w:kern w:val="0"/>
          <w:sz w:val="24"/>
          <w:szCs w:val="24"/>
          <w:lang w:val="en-US"/>
        </w:rPr>
        <w:t>CIGEPS member states: 36 (2 delegates per each of 18 states)</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② </w:t>
      </w:r>
      <w:r w:rsidRPr="00FD2C62">
        <w:rPr>
          <w:rFonts w:ascii="맑은 고딕" w:eastAsia="맑은 고딕" w:hAnsi="맑은 고딕" w:cs="굴림" w:hint="eastAsia"/>
          <w:color w:val="000000"/>
          <w:kern w:val="0"/>
          <w:sz w:val="24"/>
          <w:szCs w:val="24"/>
          <w:lang w:val="en-US"/>
        </w:rPr>
        <w:t xml:space="preserve">CIGEPS consultative member: 4 (1 delegates per each organisation) </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 xml:space="preserve">ㅇ It is highly recommended to form a team of 2 and apply for one of the below listed CIGEPS member states. (Individual application is still accepted.) For CIGEPS consultative members, each individual can choose one organisation from the list below and apply for its delegate position. </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 xml:space="preserve">ㅇ List of CIGEPS member states and consultative members </w:t>
      </w:r>
    </w:p>
    <w:tbl>
      <w:tblPr>
        <w:tblW w:w="0" w:type="auto"/>
        <w:tblCellMar>
          <w:top w:w="15" w:type="dxa"/>
          <w:left w:w="15" w:type="dxa"/>
          <w:bottom w:w="15" w:type="dxa"/>
          <w:right w:w="15" w:type="dxa"/>
        </w:tblCellMar>
        <w:tblLook w:val="04A0" w:firstRow="1" w:lastRow="0" w:firstColumn="1" w:lastColumn="0" w:noHBand="0" w:noVBand="1"/>
      </w:tblPr>
      <w:tblGrid>
        <w:gridCol w:w="2994"/>
        <w:gridCol w:w="3004"/>
        <w:gridCol w:w="2998"/>
      </w:tblGrid>
      <w:tr w:rsidR="00FD2C62" w:rsidRPr="00FD2C62" w:rsidTr="00FD2C62">
        <w:trPr>
          <w:trHeight w:val="343"/>
        </w:trPr>
        <w:tc>
          <w:tcPr>
            <w:tcW w:w="9214" w:type="dxa"/>
            <w:gridSpan w:val="3"/>
            <w:tcBorders>
              <w:top w:val="single" w:sz="12" w:space="0" w:color="000000"/>
              <w:left w:val="single" w:sz="12" w:space="0" w:color="000000"/>
              <w:bottom w:val="double" w:sz="6" w:space="0" w:color="000000"/>
              <w:right w:val="single" w:sz="1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b/>
                <w:bCs/>
                <w:color w:val="000000"/>
                <w:kern w:val="0"/>
                <w:sz w:val="24"/>
                <w:szCs w:val="24"/>
                <w:lang w:val="en-US"/>
              </w:rPr>
              <w:t>2022-2023 CIGEPS member states</w:t>
            </w:r>
          </w:p>
        </w:tc>
      </w:tr>
      <w:tr w:rsidR="00FD2C62" w:rsidRPr="00FD2C62" w:rsidTr="00FD2C62">
        <w:trPr>
          <w:trHeight w:val="320"/>
        </w:trPr>
        <w:tc>
          <w:tcPr>
            <w:tcW w:w="307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Austria</w:t>
            </w:r>
          </w:p>
        </w:tc>
        <w:tc>
          <w:tcPr>
            <w:tcW w:w="30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Azerbaijan</w:t>
            </w:r>
          </w:p>
        </w:tc>
        <w:tc>
          <w:tcPr>
            <w:tcW w:w="307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Bulgaria</w:t>
            </w:r>
          </w:p>
        </w:tc>
      </w:tr>
      <w:tr w:rsidR="00FD2C62" w:rsidRPr="00FD2C62" w:rsidTr="00FD2C62">
        <w:trPr>
          <w:trHeight w:val="320"/>
        </w:trPr>
        <w:tc>
          <w:tcPr>
            <w:tcW w:w="307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Burundi</w:t>
            </w:r>
          </w:p>
        </w:tc>
        <w:tc>
          <w:tcPr>
            <w:tcW w:w="30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Chile</w:t>
            </w:r>
          </w:p>
        </w:tc>
        <w:tc>
          <w:tcPr>
            <w:tcW w:w="307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Cuba</w:t>
            </w:r>
          </w:p>
        </w:tc>
      </w:tr>
      <w:tr w:rsidR="00FD2C62" w:rsidRPr="00FD2C62" w:rsidTr="00FD2C62">
        <w:trPr>
          <w:trHeight w:val="320"/>
        </w:trPr>
        <w:tc>
          <w:tcPr>
            <w:tcW w:w="307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France</w:t>
            </w:r>
          </w:p>
        </w:tc>
        <w:tc>
          <w:tcPr>
            <w:tcW w:w="30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India</w:t>
            </w:r>
          </w:p>
        </w:tc>
        <w:tc>
          <w:tcPr>
            <w:tcW w:w="307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Iran (Islamic Republic of)</w:t>
            </w:r>
          </w:p>
        </w:tc>
      </w:tr>
      <w:tr w:rsidR="00FD2C62" w:rsidRPr="00FD2C62" w:rsidTr="00FD2C62">
        <w:trPr>
          <w:trHeight w:val="320"/>
        </w:trPr>
        <w:tc>
          <w:tcPr>
            <w:tcW w:w="307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Kenya</w:t>
            </w:r>
          </w:p>
        </w:tc>
        <w:tc>
          <w:tcPr>
            <w:tcW w:w="30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Madagascar</w:t>
            </w:r>
          </w:p>
        </w:tc>
        <w:tc>
          <w:tcPr>
            <w:tcW w:w="307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Oman</w:t>
            </w:r>
          </w:p>
        </w:tc>
      </w:tr>
      <w:tr w:rsidR="00FD2C62" w:rsidRPr="00FD2C62" w:rsidTr="00FD2C62">
        <w:trPr>
          <w:trHeight w:val="320"/>
        </w:trPr>
        <w:tc>
          <w:tcPr>
            <w:tcW w:w="307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Qatar</w:t>
            </w:r>
          </w:p>
        </w:tc>
        <w:tc>
          <w:tcPr>
            <w:tcW w:w="30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Russian Federation</w:t>
            </w:r>
          </w:p>
        </w:tc>
        <w:tc>
          <w:tcPr>
            <w:tcW w:w="307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Spain</w:t>
            </w:r>
          </w:p>
        </w:tc>
      </w:tr>
      <w:tr w:rsidR="00FD2C62" w:rsidRPr="00FD2C62" w:rsidTr="00FD2C62">
        <w:trPr>
          <w:trHeight w:val="320"/>
        </w:trPr>
        <w:tc>
          <w:tcPr>
            <w:tcW w:w="307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스리랑카</w:t>
            </w:r>
          </w:p>
        </w:tc>
        <w:tc>
          <w:tcPr>
            <w:tcW w:w="30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Syrian Arab Republic</w:t>
            </w:r>
          </w:p>
        </w:tc>
        <w:tc>
          <w:tcPr>
            <w:tcW w:w="307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Venezuela (Bolivar Republic of)</w:t>
            </w:r>
          </w:p>
        </w:tc>
      </w:tr>
      <w:tr w:rsidR="00FD2C62" w:rsidRPr="00FD2C62" w:rsidTr="00FD2C62">
        <w:trPr>
          <w:trHeight w:val="343"/>
        </w:trPr>
        <w:tc>
          <w:tcPr>
            <w:tcW w:w="9214" w:type="dxa"/>
            <w:gridSpan w:val="3"/>
            <w:tcBorders>
              <w:top w:val="single" w:sz="12" w:space="0" w:color="000000"/>
              <w:left w:val="single" w:sz="12" w:space="0" w:color="000000"/>
              <w:bottom w:val="double" w:sz="6" w:space="0" w:color="000000"/>
              <w:right w:val="single" w:sz="1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b/>
                <w:bCs/>
                <w:color w:val="000000"/>
                <w:kern w:val="0"/>
                <w:sz w:val="24"/>
                <w:szCs w:val="24"/>
                <w:lang w:val="en-US"/>
              </w:rPr>
              <w:t xml:space="preserve">Consultative members </w:t>
            </w:r>
          </w:p>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b/>
                <w:bCs/>
                <w:color w:val="000000"/>
                <w:kern w:val="0"/>
                <w:sz w:val="24"/>
                <w:szCs w:val="24"/>
                <w:lang w:val="en-US"/>
              </w:rPr>
              <w:t>(please choose one from the list in the link below)</w:t>
            </w:r>
          </w:p>
        </w:tc>
      </w:tr>
      <w:tr w:rsidR="00FD2C62" w:rsidRPr="00FD2C62" w:rsidTr="00FD2C62">
        <w:trPr>
          <w:trHeight w:val="319"/>
        </w:trPr>
        <w:tc>
          <w:tcPr>
            <w:tcW w:w="9214" w:type="dxa"/>
            <w:gridSpan w:val="3"/>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 w:val="22"/>
                <w:lang w:val="en-US"/>
              </w:rPr>
            </w:pPr>
            <w:hyperlink r:id="rId5" w:history="1">
              <w:r w:rsidRPr="00FD2C62">
                <w:rPr>
                  <w:rFonts w:ascii="휴먼고딕" w:eastAsia="휴먼고딕" w:hAnsi="굴림" w:cs="굴림" w:hint="eastAsia"/>
                  <w:color w:val="0000FF"/>
                  <w:kern w:val="0"/>
                  <w:sz w:val="22"/>
                  <w:u w:val="single" w:color="0000FF"/>
                  <w:lang w:val="en-US"/>
                </w:rPr>
                <w:t>https://en.unesco.org/themes/sport-and-anti-doping/cigeps</w:t>
              </w:r>
            </w:hyperlink>
          </w:p>
        </w:tc>
      </w:tr>
    </w:tbl>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 xml:space="preserve">ㅇ The organiser has the sole right to allocate the applicants to the CIGEPS member states and consultative members after comprehensive assessment to the submitted application forms and interviews. </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ㅇ How to apply</w:t>
      </w:r>
      <w:r w:rsidRPr="00FD2C62">
        <w:rPr>
          <w:rFonts w:ascii="바탕" w:eastAsia="맑은 고딕" w:hAnsi="굴림" w:cs="굴림"/>
          <w:color w:val="000000"/>
          <w:kern w:val="0"/>
          <w:sz w:val="24"/>
          <w:szCs w:val="24"/>
          <w:lang w:val="en-US"/>
        </w:rPr>
        <w:t xml:space="preserve"> </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① </w:t>
      </w:r>
      <w:r w:rsidRPr="00FD2C62">
        <w:rPr>
          <w:rFonts w:ascii="맑은 고딕" w:eastAsia="맑은 고딕" w:hAnsi="맑은 고딕" w:cs="굴림" w:hint="eastAsia"/>
          <w:color w:val="000000"/>
          <w:spacing w:val="-10"/>
          <w:kern w:val="0"/>
          <w:sz w:val="24"/>
          <w:szCs w:val="24"/>
          <w:lang w:val="en-US"/>
        </w:rPr>
        <w:t>P</w:t>
      </w:r>
      <w:r w:rsidRPr="00FD2C62">
        <w:rPr>
          <w:rFonts w:ascii="맑은 고딕" w:eastAsia="맑은 고딕" w:hAnsi="맑은 고딕" w:cs="굴림" w:hint="eastAsia"/>
          <w:color w:val="000000"/>
          <w:kern w:val="0"/>
          <w:sz w:val="24"/>
          <w:szCs w:val="24"/>
          <w:lang w:val="en-US"/>
        </w:rPr>
        <w:t xml:space="preserve">lease download the application form from ICM website and submit the completed one via email to </w:t>
      </w:r>
      <w:hyperlink r:id="rId6" w:history="1">
        <w:r w:rsidRPr="00FD2C62">
          <w:rPr>
            <w:rFonts w:ascii="맑은 고딕" w:eastAsia="맑은 고딕" w:hAnsi="맑은 고딕" w:cs="굴림" w:hint="eastAsia"/>
            <w:color w:val="0000FF"/>
            <w:kern w:val="0"/>
            <w:sz w:val="24"/>
            <w:szCs w:val="24"/>
            <w:u w:val="single" w:color="0000FF"/>
            <w:lang w:val="en-US"/>
          </w:rPr>
          <w:t>ss.cho@unescoicm.org</w:t>
        </w:r>
      </w:hyperlink>
      <w:r w:rsidRPr="00FD2C62">
        <w:rPr>
          <w:rFonts w:ascii="바탕" w:eastAsia="맑은 고딕" w:hAnsi="굴림" w:cs="굴림"/>
          <w:color w:val="000000"/>
          <w:kern w:val="0"/>
          <w:sz w:val="24"/>
          <w:szCs w:val="24"/>
          <w:lang w:val="en-US"/>
        </w:rPr>
        <w:t xml:space="preserve"> </w:t>
      </w:r>
      <w:r w:rsidRPr="00FD2C62">
        <w:rPr>
          <w:rFonts w:ascii="맑은 고딕" w:eastAsia="맑은 고딕" w:hAnsi="맑은 고딕" w:cs="굴림" w:hint="eastAsia"/>
          <w:color w:val="000000"/>
          <w:kern w:val="0"/>
          <w:sz w:val="24"/>
          <w:szCs w:val="24"/>
          <w:lang w:val="en-US"/>
        </w:rPr>
        <w:t xml:space="preserve">no later 14 June 2022 23:59 (GMT+9) </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② </w:t>
      </w:r>
      <w:r w:rsidRPr="00FD2C62">
        <w:rPr>
          <w:rFonts w:ascii="맑은 고딕" w:eastAsia="맑은 고딕" w:hAnsi="맑은 고딕" w:cs="굴림" w:hint="eastAsia"/>
          <w:color w:val="000000"/>
          <w:spacing w:val="-10"/>
          <w:kern w:val="0"/>
          <w:sz w:val="24"/>
          <w:szCs w:val="24"/>
          <w:lang w:val="en-US"/>
        </w:rPr>
        <w:t xml:space="preserve">Email title: 2022 MUNESCO_country/organisation applying for_your name </w:t>
      </w: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t>ㅇ Selection process</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① </w:t>
      </w:r>
      <w:r w:rsidRPr="00FD2C62">
        <w:rPr>
          <w:rFonts w:ascii="맑은 고딕" w:eastAsia="맑은 고딕" w:hAnsi="맑은 고딕" w:cs="굴림" w:hint="eastAsia"/>
          <w:color w:val="000000"/>
          <w:kern w:val="0"/>
          <w:sz w:val="24"/>
          <w:szCs w:val="24"/>
          <w:lang w:val="en-US"/>
        </w:rPr>
        <w:t>1</w:t>
      </w:r>
      <w:r w:rsidRPr="00FD2C62">
        <w:rPr>
          <w:rFonts w:ascii="맑은 고딕" w:eastAsia="맑은 고딕" w:hAnsi="맑은 고딕" w:cs="굴림" w:hint="eastAsia"/>
          <w:color w:val="000000"/>
          <w:kern w:val="0"/>
          <w:sz w:val="24"/>
          <w:szCs w:val="24"/>
          <w:vertAlign w:val="superscript"/>
          <w:lang w:val="en-US"/>
        </w:rPr>
        <w:t>st</w:t>
      </w:r>
      <w:r w:rsidRPr="00FD2C62">
        <w:rPr>
          <w:rFonts w:ascii="바탕" w:eastAsia="맑은 고딕" w:hAnsi="굴림" w:cs="굴림"/>
          <w:color w:val="000000"/>
          <w:kern w:val="0"/>
          <w:sz w:val="24"/>
          <w:szCs w:val="24"/>
          <w:lang w:val="en-US"/>
        </w:rPr>
        <w:t xml:space="preserve"> </w:t>
      </w:r>
      <w:r w:rsidRPr="00FD2C62">
        <w:rPr>
          <w:rFonts w:ascii="맑은 고딕" w:eastAsia="맑은 고딕" w:hAnsi="맑은 고딕" w:cs="굴림" w:hint="eastAsia"/>
          <w:color w:val="000000"/>
          <w:kern w:val="0"/>
          <w:sz w:val="24"/>
          <w:szCs w:val="24"/>
          <w:lang w:val="en-US"/>
        </w:rPr>
        <w:t>stage: application form evaluation and screening</w:t>
      </w: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kern w:val="0"/>
          <w:sz w:val="24"/>
          <w:szCs w:val="24"/>
          <w:lang w:val="en-US"/>
        </w:rPr>
        <w:t xml:space="preserve">② </w:t>
      </w:r>
      <w:r w:rsidRPr="00FD2C62">
        <w:rPr>
          <w:rFonts w:ascii="맑은 고딕" w:eastAsia="맑은 고딕" w:hAnsi="맑은 고딕" w:cs="굴림" w:hint="eastAsia"/>
          <w:color w:val="000000"/>
          <w:spacing w:val="-10"/>
          <w:kern w:val="0"/>
          <w:sz w:val="24"/>
          <w:szCs w:val="24"/>
          <w:lang w:val="en-US"/>
        </w:rPr>
        <w:t>2</w:t>
      </w:r>
      <w:r w:rsidRPr="00FD2C62">
        <w:rPr>
          <w:rFonts w:ascii="맑은 고딕" w:eastAsia="맑은 고딕" w:hAnsi="맑은 고딕" w:cs="굴림" w:hint="eastAsia"/>
          <w:color w:val="000000"/>
          <w:spacing w:val="-10"/>
          <w:kern w:val="0"/>
          <w:sz w:val="24"/>
          <w:szCs w:val="24"/>
          <w:vertAlign w:val="superscript"/>
          <w:lang w:val="en-US"/>
        </w:rPr>
        <w:t>nd</w:t>
      </w:r>
      <w:r w:rsidRPr="00FD2C62">
        <w:rPr>
          <w:rFonts w:ascii="바탕" w:eastAsia="맑은 고딕" w:hAnsi="굴림" w:cs="굴림"/>
          <w:color w:val="000000"/>
          <w:spacing w:val="-10"/>
          <w:kern w:val="0"/>
          <w:sz w:val="24"/>
          <w:szCs w:val="24"/>
          <w:lang w:val="en-US"/>
        </w:rPr>
        <w:t xml:space="preserve"> </w:t>
      </w:r>
      <w:r w:rsidRPr="00FD2C62">
        <w:rPr>
          <w:rFonts w:ascii="맑은 고딕" w:eastAsia="맑은 고딕" w:hAnsi="맑은 고딕" w:cs="굴림" w:hint="eastAsia"/>
          <w:color w:val="000000"/>
          <w:spacing w:val="-10"/>
          <w:kern w:val="0"/>
          <w:sz w:val="24"/>
          <w:szCs w:val="24"/>
          <w:lang w:val="en-US"/>
        </w:rPr>
        <w:t>stage: online (ZOOM) interview</w:t>
      </w:r>
    </w:p>
    <w:p w:rsidR="00FD2C62" w:rsidRDefault="00FD2C62" w:rsidP="00FD2C62">
      <w:pPr>
        <w:wordWrap/>
        <w:spacing w:after="0" w:line="240" w:lineRule="auto"/>
        <w:jc w:val="left"/>
        <w:textAlignment w:val="baseline"/>
        <w:rPr>
          <w:rFonts w:ascii="맑은 고딕" w:eastAsia="맑은 고딕" w:hAnsi="맑은 고딕" w:cs="굴림"/>
          <w:color w:val="000000"/>
          <w:spacing w:val="-10"/>
          <w:kern w:val="0"/>
          <w:sz w:val="24"/>
          <w:szCs w:val="24"/>
          <w:lang w:val="en-US"/>
        </w:rPr>
      </w:pPr>
      <w:r w:rsidRPr="00FD2C62">
        <w:rPr>
          <w:rFonts w:ascii="맑은 고딕" w:eastAsia="맑은 고딕" w:hAnsi="맑은 고딕" w:cs="굴림" w:hint="eastAsia"/>
          <w:color w:val="000000"/>
          <w:spacing w:val="-10"/>
          <w:kern w:val="0"/>
          <w:sz w:val="24"/>
          <w:szCs w:val="24"/>
          <w:lang w:val="en-US"/>
        </w:rPr>
        <w:t>③ In case of team applicants, the team score will be calculated by taking the average of its members’.</w:t>
      </w:r>
    </w:p>
    <w:p w:rsidR="00FD2C62" w:rsidRDefault="00FD2C62" w:rsidP="00FD2C62">
      <w:pPr>
        <w:wordWrap/>
        <w:spacing w:after="0" w:line="240" w:lineRule="auto"/>
        <w:jc w:val="left"/>
        <w:textAlignment w:val="baseline"/>
        <w:rPr>
          <w:rFonts w:ascii="맑은 고딕" w:eastAsia="맑은 고딕" w:hAnsi="맑은 고딕" w:cs="굴림"/>
          <w:color w:val="000000"/>
          <w:spacing w:val="-10"/>
          <w:kern w:val="0"/>
          <w:sz w:val="24"/>
          <w:szCs w:val="24"/>
          <w:lang w:val="en-US"/>
        </w:rPr>
      </w:pPr>
    </w:p>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4"/>
          <w:szCs w:val="24"/>
          <w:lang w:val="en-US"/>
        </w:rPr>
        <w:lastRenderedPageBreak/>
        <w:t xml:space="preserve">ㅇ Timeline </w:t>
      </w:r>
    </w:p>
    <w:tbl>
      <w:tblPr>
        <w:tblW w:w="0" w:type="auto"/>
        <w:jc w:val="right"/>
        <w:tblCellMar>
          <w:top w:w="15" w:type="dxa"/>
          <w:left w:w="15" w:type="dxa"/>
          <w:bottom w:w="15" w:type="dxa"/>
          <w:right w:w="15" w:type="dxa"/>
        </w:tblCellMar>
        <w:tblLook w:val="04A0" w:firstRow="1" w:lastRow="0" w:firstColumn="1" w:lastColumn="0" w:noHBand="0" w:noVBand="1"/>
      </w:tblPr>
      <w:tblGrid>
        <w:gridCol w:w="2276"/>
        <w:gridCol w:w="4550"/>
        <w:gridCol w:w="2170"/>
      </w:tblGrid>
      <w:tr w:rsidR="00FD2C62" w:rsidRPr="00FD2C62" w:rsidTr="00FD2C62">
        <w:trPr>
          <w:trHeight w:val="296"/>
          <w:jc w:val="right"/>
        </w:trPr>
        <w:tc>
          <w:tcPr>
            <w:tcW w:w="2320" w:type="dxa"/>
            <w:tcBorders>
              <w:top w:val="single" w:sz="12" w:space="0" w:color="000000"/>
              <w:left w:val="single" w:sz="12" w:space="0" w:color="000000"/>
              <w:bottom w:val="double" w:sz="6" w:space="0" w:color="000000"/>
              <w:right w:val="single" w:sz="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b/>
                <w:bCs/>
                <w:color w:val="000000"/>
                <w:kern w:val="0"/>
                <w:sz w:val="24"/>
                <w:szCs w:val="24"/>
                <w:lang w:val="en-US"/>
              </w:rPr>
              <w:t>Dates</w:t>
            </w:r>
          </w:p>
        </w:tc>
        <w:tc>
          <w:tcPr>
            <w:tcW w:w="4636" w:type="dxa"/>
            <w:tcBorders>
              <w:top w:val="single" w:sz="12" w:space="0" w:color="000000"/>
              <w:left w:val="single" w:sz="2" w:space="0" w:color="000000"/>
              <w:bottom w:val="double" w:sz="6" w:space="0" w:color="000000"/>
              <w:right w:val="single" w:sz="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b/>
                <w:bCs/>
                <w:color w:val="000000"/>
                <w:kern w:val="0"/>
                <w:sz w:val="24"/>
                <w:szCs w:val="24"/>
                <w:lang w:val="en-US"/>
              </w:rPr>
              <w:t>Description</w:t>
            </w:r>
          </w:p>
        </w:tc>
        <w:tc>
          <w:tcPr>
            <w:tcW w:w="2202" w:type="dxa"/>
            <w:tcBorders>
              <w:top w:val="single" w:sz="12" w:space="0" w:color="000000"/>
              <w:left w:val="single" w:sz="2" w:space="0" w:color="000000"/>
              <w:bottom w:val="double" w:sz="6" w:space="0" w:color="000000"/>
              <w:right w:val="single" w:sz="12" w:space="0" w:color="000000"/>
            </w:tcBorders>
            <w:shd w:val="clear" w:color="auto" w:fill="EFF3FB"/>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b/>
                <w:bCs/>
                <w:color w:val="000000"/>
                <w:kern w:val="0"/>
                <w:sz w:val="24"/>
                <w:szCs w:val="24"/>
                <w:lang w:val="en-US"/>
              </w:rPr>
              <w:t>Remarks</w:t>
            </w:r>
          </w:p>
        </w:tc>
      </w:tr>
      <w:tr w:rsidR="00FD2C62" w:rsidRPr="00FD2C62" w:rsidTr="00FD2C62">
        <w:trPr>
          <w:trHeight w:val="276"/>
          <w:jc w:val="right"/>
        </w:trPr>
        <w:tc>
          <w:tcPr>
            <w:tcW w:w="23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30 May ~ 14 June</w:t>
            </w:r>
          </w:p>
        </w:tc>
        <w:tc>
          <w:tcPr>
            <w:tcW w:w="46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Application form evaluation and screening</w:t>
            </w:r>
          </w:p>
        </w:tc>
        <w:tc>
          <w:tcPr>
            <w:tcW w:w="2202" w:type="dxa"/>
            <w:vMerge w:val="restar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Subject to change, all dates and times are in GMT+9</w:t>
            </w:r>
          </w:p>
        </w:tc>
      </w:tr>
      <w:tr w:rsidR="00FD2C62" w:rsidRPr="00FD2C62" w:rsidTr="00FD2C62">
        <w:trPr>
          <w:trHeight w:val="276"/>
          <w:jc w:val="right"/>
        </w:trPr>
        <w:tc>
          <w:tcPr>
            <w:tcW w:w="23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15 June</w:t>
            </w:r>
          </w:p>
        </w:tc>
        <w:tc>
          <w:tcPr>
            <w:tcW w:w="46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 xml:space="preserve">Announcement of interview candidates </w:t>
            </w: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FD2C62" w:rsidRPr="00FD2C62" w:rsidRDefault="00FD2C62" w:rsidP="00FD2C62">
            <w:pPr>
              <w:widowControl/>
              <w:wordWrap/>
              <w:autoSpaceDE/>
              <w:autoSpaceDN/>
              <w:spacing w:after="0" w:line="240" w:lineRule="auto"/>
              <w:jc w:val="left"/>
              <w:rPr>
                <w:rFonts w:ascii="바탕" w:eastAsia="굴림" w:hAnsi="굴림" w:cs="굴림"/>
                <w:color w:val="000000"/>
                <w:kern w:val="0"/>
                <w:szCs w:val="20"/>
                <w:lang w:val="en-US"/>
              </w:rPr>
            </w:pPr>
          </w:p>
        </w:tc>
      </w:tr>
      <w:tr w:rsidR="00FD2C62" w:rsidRPr="00FD2C62" w:rsidTr="00FD2C62">
        <w:trPr>
          <w:trHeight w:val="276"/>
          <w:jc w:val="right"/>
        </w:trPr>
        <w:tc>
          <w:tcPr>
            <w:tcW w:w="232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16 June ~ 21 June</w:t>
            </w:r>
          </w:p>
        </w:tc>
        <w:tc>
          <w:tcPr>
            <w:tcW w:w="46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Online (ZOOM) interview</w:t>
            </w: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FD2C62" w:rsidRPr="00FD2C62" w:rsidRDefault="00FD2C62" w:rsidP="00FD2C62">
            <w:pPr>
              <w:widowControl/>
              <w:wordWrap/>
              <w:autoSpaceDE/>
              <w:autoSpaceDN/>
              <w:spacing w:after="0" w:line="240" w:lineRule="auto"/>
              <w:jc w:val="left"/>
              <w:rPr>
                <w:rFonts w:ascii="바탕" w:eastAsia="굴림" w:hAnsi="굴림" w:cs="굴림"/>
                <w:color w:val="000000"/>
                <w:kern w:val="0"/>
                <w:szCs w:val="20"/>
                <w:lang w:val="en-US"/>
              </w:rPr>
            </w:pPr>
          </w:p>
        </w:tc>
      </w:tr>
      <w:tr w:rsidR="00FD2C62" w:rsidRPr="00FD2C62" w:rsidTr="00FD2C62">
        <w:trPr>
          <w:trHeight w:val="276"/>
          <w:jc w:val="right"/>
        </w:trPr>
        <w:tc>
          <w:tcPr>
            <w:tcW w:w="232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center"/>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22 June</w:t>
            </w:r>
          </w:p>
        </w:tc>
        <w:tc>
          <w:tcPr>
            <w:tcW w:w="463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240" w:lineRule="auto"/>
              <w:jc w:val="left"/>
              <w:textAlignment w:val="baseline"/>
              <w:rPr>
                <w:rFonts w:ascii="바탕" w:eastAsia="굴림" w:hAnsi="굴림" w:cs="굴림"/>
                <w:color w:val="000000"/>
                <w:kern w:val="0"/>
                <w:szCs w:val="20"/>
                <w:lang w:val="en-US"/>
              </w:rPr>
            </w:pPr>
            <w:r w:rsidRPr="00FD2C62">
              <w:rPr>
                <w:rFonts w:ascii="휴먼고딕" w:eastAsia="휴먼고딕" w:hAnsi="굴림" w:cs="굴림" w:hint="eastAsia"/>
                <w:color w:val="000000"/>
                <w:kern w:val="0"/>
                <w:sz w:val="22"/>
                <w:lang w:val="en-US"/>
              </w:rPr>
              <w:t>Announcement of selectees</w:t>
            </w:r>
          </w:p>
        </w:tc>
        <w:tc>
          <w:tcPr>
            <w:tcW w:w="0" w:type="auto"/>
            <w:vMerge/>
            <w:tcBorders>
              <w:top w:val="single" w:sz="2" w:space="0" w:color="000000"/>
              <w:left w:val="single" w:sz="2" w:space="0" w:color="000000"/>
              <w:bottom w:val="single" w:sz="12" w:space="0" w:color="000000"/>
              <w:right w:val="single" w:sz="12" w:space="0" w:color="000000"/>
            </w:tcBorders>
            <w:vAlign w:val="center"/>
            <w:hideMark/>
          </w:tcPr>
          <w:p w:rsidR="00FD2C62" w:rsidRPr="00FD2C62" w:rsidRDefault="00FD2C62" w:rsidP="00FD2C62">
            <w:pPr>
              <w:widowControl/>
              <w:wordWrap/>
              <w:autoSpaceDE/>
              <w:autoSpaceDN/>
              <w:spacing w:after="0" w:line="240" w:lineRule="auto"/>
              <w:jc w:val="left"/>
              <w:rPr>
                <w:rFonts w:ascii="바탕" w:eastAsia="굴림" w:hAnsi="굴림" w:cs="굴림"/>
                <w:color w:val="000000"/>
                <w:kern w:val="0"/>
                <w:szCs w:val="20"/>
                <w:lang w:val="en-US"/>
              </w:rPr>
            </w:pPr>
          </w:p>
        </w:tc>
      </w:tr>
    </w:tbl>
    <w:p w:rsidR="00FD2C62" w:rsidRPr="00FD2C62" w:rsidRDefault="00FD2C62" w:rsidP="00FD2C62">
      <w:pPr>
        <w:wordWrap/>
        <w:spacing w:after="0" w:line="240" w:lineRule="auto"/>
        <w:textAlignment w:val="baseline"/>
        <w:rPr>
          <w:rFonts w:ascii="바탕" w:eastAsia="굴림" w:hAnsi="굴림" w:cs="굴림"/>
          <w:color w:val="000000"/>
          <w:spacing w:val="-4"/>
          <w:kern w:val="0"/>
          <w:sz w:val="24"/>
          <w:szCs w:val="24"/>
          <w:lang w:val="en-US"/>
        </w:rPr>
      </w:pP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6"/>
          <w:szCs w:val="26"/>
          <w:lang w:val="en-US"/>
        </w:rPr>
        <w:t>□ Others</w:t>
      </w:r>
    </w:p>
    <w:p w:rsidR="00FD2C62" w:rsidRDefault="00FD2C62" w:rsidP="00FD2C62">
      <w:pPr>
        <w:wordWrap/>
        <w:spacing w:after="0" w:line="240" w:lineRule="auto"/>
        <w:ind w:left="632" w:hanging="632"/>
        <w:textAlignment w:val="baseline"/>
        <w:rPr>
          <w:rFonts w:ascii="맑은 고딕" w:eastAsia="맑은 고딕" w:hAnsi="맑은 고딕" w:cs="굴림"/>
          <w:color w:val="000000"/>
          <w:kern w:val="0"/>
          <w:sz w:val="24"/>
          <w:szCs w:val="24"/>
          <w:lang w:val="en-US"/>
        </w:rPr>
      </w:pPr>
      <w:r w:rsidRPr="00FD2C62">
        <w:rPr>
          <w:rFonts w:ascii="맑은 고딕" w:eastAsia="맑은 고딕" w:hAnsi="맑은 고딕" w:cs="굴림" w:hint="eastAsia"/>
          <w:color w:val="000000"/>
          <w:kern w:val="0"/>
          <w:sz w:val="24"/>
          <w:szCs w:val="24"/>
          <w:lang w:val="en-US"/>
        </w:rPr>
        <w:t xml:space="preserve">ㅇ If you apply as a team, each member of the team shall submit the application </w:t>
      </w:r>
    </w:p>
    <w:p w:rsidR="00FD2C62" w:rsidRPr="00FD2C62" w:rsidRDefault="00FD2C62" w:rsidP="00FD2C62">
      <w:pPr>
        <w:wordWrap/>
        <w:spacing w:after="0" w:line="240" w:lineRule="auto"/>
        <w:ind w:left="632" w:hanging="632"/>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000000"/>
          <w:kern w:val="0"/>
          <w:sz w:val="24"/>
          <w:szCs w:val="24"/>
          <w:lang w:val="en-US"/>
        </w:rPr>
        <w:t>form individually.</w:t>
      </w:r>
    </w:p>
    <w:p w:rsidR="00FD2C62" w:rsidRDefault="00FD2C62" w:rsidP="00FD2C62">
      <w:pPr>
        <w:wordWrap/>
        <w:spacing w:after="0" w:line="240" w:lineRule="auto"/>
        <w:ind w:left="632" w:hanging="632"/>
        <w:textAlignment w:val="baseline"/>
        <w:rPr>
          <w:rFonts w:ascii="맑은 고딕" w:eastAsia="맑은 고딕" w:hAnsi="맑은 고딕" w:cs="굴림"/>
          <w:color w:val="000000"/>
          <w:kern w:val="0"/>
          <w:sz w:val="24"/>
          <w:szCs w:val="24"/>
          <w:lang w:val="en-US"/>
        </w:rPr>
      </w:pPr>
      <w:r w:rsidRPr="00FD2C62">
        <w:rPr>
          <w:rFonts w:ascii="맑은 고딕" w:eastAsia="맑은 고딕" w:hAnsi="맑은 고딕" w:cs="굴림" w:hint="eastAsia"/>
          <w:color w:val="000000"/>
          <w:kern w:val="0"/>
          <w:sz w:val="24"/>
          <w:szCs w:val="24"/>
          <w:lang w:val="en-US"/>
        </w:rPr>
        <w:t xml:space="preserve">ㅇ All the submitted documents and information will be used for 2022 MUNESCO </w:t>
      </w:r>
    </w:p>
    <w:p w:rsidR="00FD2C62" w:rsidRPr="00FD2C62" w:rsidRDefault="00FD2C62" w:rsidP="00FD2C62">
      <w:pPr>
        <w:wordWrap/>
        <w:spacing w:after="0" w:line="240" w:lineRule="auto"/>
        <w:ind w:left="632" w:hanging="632"/>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000000"/>
          <w:kern w:val="0"/>
          <w:sz w:val="24"/>
          <w:szCs w:val="24"/>
          <w:lang w:val="en-US"/>
        </w:rPr>
        <w:t>only.</w:t>
      </w:r>
    </w:p>
    <w:p w:rsidR="00FD2C62" w:rsidRPr="00FD2C62" w:rsidRDefault="00FD2C62" w:rsidP="00FD2C62">
      <w:pPr>
        <w:wordWrap/>
        <w:spacing w:after="0" w:line="240" w:lineRule="auto"/>
        <w:ind w:left="466" w:hanging="466"/>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000000"/>
          <w:kern w:val="0"/>
          <w:sz w:val="24"/>
          <w:szCs w:val="24"/>
          <w:lang w:val="en-US"/>
        </w:rPr>
        <w:t xml:space="preserve">ㅇ Detailed timeline and selection process are subject to change. </w:t>
      </w:r>
    </w:p>
    <w:p w:rsidR="00FD2C62" w:rsidRPr="00FD2C62" w:rsidRDefault="00FD2C62" w:rsidP="00FD2C62">
      <w:pPr>
        <w:wordWrap/>
        <w:spacing w:after="0" w:line="240" w:lineRule="auto"/>
        <w:ind w:left="482" w:hanging="482"/>
        <w:textAlignment w:val="baseline"/>
        <w:rPr>
          <w:rFonts w:ascii="바탕" w:eastAsia="굴림" w:hAnsi="굴림" w:cs="굴림"/>
          <w:color w:val="000000"/>
          <w:kern w:val="0"/>
          <w:sz w:val="22"/>
          <w:lang w:val="en-US"/>
        </w:rPr>
      </w:pPr>
    </w:p>
    <w:p w:rsidR="00FD2C62" w:rsidRPr="00FD2C62" w:rsidRDefault="00FD2C62" w:rsidP="00FD2C62">
      <w:pPr>
        <w:wordWrap/>
        <w:spacing w:after="0" w:line="240"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6"/>
          <w:szCs w:val="26"/>
          <w:lang w:val="en-US"/>
        </w:rPr>
        <w:t>□ Q&amp;A</w:t>
      </w:r>
    </w:p>
    <w:p w:rsidR="00FD2C62" w:rsidRPr="00FD2C62" w:rsidRDefault="00FD2C62" w:rsidP="00FD2C62">
      <w:pPr>
        <w:wordWrap/>
        <w:spacing w:after="0" w:line="240" w:lineRule="auto"/>
        <w:ind w:left="482" w:hanging="482"/>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000000"/>
          <w:kern w:val="0"/>
          <w:sz w:val="24"/>
          <w:szCs w:val="24"/>
          <w:lang w:val="en-US"/>
        </w:rPr>
        <w:t xml:space="preserve">ㅇ Sungsik CHO, Senior Programme Specialist </w:t>
      </w:r>
    </w:p>
    <w:p w:rsidR="00FD2C62" w:rsidRPr="00FD2C62" w:rsidRDefault="00FD2C62" w:rsidP="00FD2C62">
      <w:pPr>
        <w:wordWrap/>
        <w:spacing w:after="0" w:line="240" w:lineRule="auto"/>
        <w:ind w:left="482" w:hanging="482"/>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000000"/>
          <w:kern w:val="0"/>
          <w:sz w:val="24"/>
          <w:szCs w:val="24"/>
          <w:lang w:val="en-US"/>
        </w:rPr>
        <w:t xml:space="preserve">Tel. +82 (0)43 845 6739 / Email </w:t>
      </w:r>
      <w:hyperlink r:id="rId7" w:history="1">
        <w:r w:rsidRPr="00FD2C62">
          <w:rPr>
            <w:rFonts w:ascii="맑은 고딕" w:eastAsia="맑은 고딕" w:hAnsi="맑은 고딕" w:cs="굴림" w:hint="eastAsia"/>
            <w:color w:val="0000FF"/>
            <w:kern w:val="0"/>
            <w:sz w:val="24"/>
            <w:szCs w:val="24"/>
            <w:u w:val="single" w:color="0000FF"/>
            <w:lang w:val="en-US"/>
          </w:rPr>
          <w:t>ss.cho@unescoicm.org</w:t>
        </w:r>
      </w:hyperlink>
    </w:p>
    <w:p w:rsidR="00FD2C62" w:rsidRPr="00FD2C62" w:rsidRDefault="00FD2C62" w:rsidP="00FD2C62">
      <w:pPr>
        <w:spacing w:after="0" w:line="384" w:lineRule="auto"/>
        <w:ind w:left="482" w:hanging="482"/>
        <w:textAlignment w:val="baseline"/>
        <w:rPr>
          <w:rFonts w:ascii="바탕" w:eastAsia="굴림" w:hAnsi="굴림" w:cs="굴림"/>
          <w:color w:val="000000"/>
          <w:kern w:val="0"/>
          <w:sz w:val="22"/>
          <w:lang w:val="en-US"/>
        </w:rPr>
      </w:pPr>
    </w:p>
    <w:p w:rsidR="00FD2C62" w:rsidRDefault="00FD2C62" w:rsidP="00FD2C62">
      <w:pPr>
        <w:spacing w:after="0" w:line="384" w:lineRule="auto"/>
        <w:textAlignment w:val="baseline"/>
        <w:rPr>
          <w:rFonts w:ascii="바탕" w:eastAsia="굴림" w:hAnsi="굴림" w:cs="굴림"/>
          <w:color w:val="000000"/>
          <w:kern w:val="0"/>
          <w:szCs w:val="20"/>
          <w:lang w:val="en-US"/>
        </w:rPr>
      </w:pPr>
      <w:r>
        <w:rPr>
          <w:rFonts w:ascii="바탕" w:eastAsia="굴림" w:hAnsi="굴림" w:cs="굴림"/>
          <w:color w:val="000000"/>
          <w:kern w:val="0"/>
          <w:szCs w:val="20"/>
          <w:lang w:val="en-US"/>
        </w:rPr>
        <w:br w:type="page"/>
      </w:r>
    </w:p>
    <w:p w:rsidR="00FD2C62" w:rsidRPr="00FD2C62" w:rsidRDefault="00FD2C62" w:rsidP="00FD2C62">
      <w:pPr>
        <w:wordWrap/>
        <w:spacing w:before="60" w:after="40" w:line="348" w:lineRule="auto"/>
        <w:jc w:val="center"/>
        <w:textAlignment w:val="baseline"/>
        <w:rPr>
          <w:rFonts w:ascii="HY견고딕" w:eastAsia="굴림" w:hAnsi="굴림" w:cs="굴림"/>
          <w:color w:val="000000"/>
          <w:kern w:val="0"/>
          <w:sz w:val="30"/>
          <w:szCs w:val="30"/>
          <w:lang w:val="en-US"/>
        </w:rPr>
      </w:pPr>
      <w:r w:rsidRPr="00FD2C62">
        <w:rPr>
          <w:rFonts w:ascii="HY견고딕" w:eastAsia="HY견고딕" w:hAnsi="굴림" w:cs="굴림"/>
          <w:color w:val="000000"/>
          <w:spacing w:val="-8"/>
          <w:kern w:val="0"/>
          <w:sz w:val="36"/>
          <w:szCs w:val="36"/>
          <w:u w:val="double" w:color="000000"/>
          <w:lang w:val="en-US"/>
        </w:rPr>
        <w:lastRenderedPageBreak/>
        <w:t>2022 Model UNESCO Delegate Application Form</w:t>
      </w:r>
    </w:p>
    <w:p w:rsidR="00FD2C62" w:rsidRPr="00FD2C62" w:rsidRDefault="00FD2C62" w:rsidP="00FD2C62">
      <w:pPr>
        <w:numPr>
          <w:ilvl w:val="0"/>
          <w:numId w:val="2"/>
        </w:numPr>
        <w:spacing w:after="0" w:line="384" w:lineRule="auto"/>
        <w:ind w:left="60"/>
        <w:textAlignment w:val="baseline"/>
        <w:rPr>
          <w:rFonts w:ascii="휴먼명조" w:eastAsia="굴림" w:hAnsi="굴림" w:cs="굴림"/>
          <w:color w:val="000000"/>
          <w:kern w:val="0"/>
          <w:sz w:val="28"/>
          <w:szCs w:val="28"/>
          <w:lang w:val="en-US"/>
        </w:rPr>
      </w:pPr>
      <w:r w:rsidRPr="00FD2C62">
        <w:rPr>
          <w:rFonts w:ascii="맑은 고딕" w:eastAsia="맑은 고딕" w:hAnsi="맑은 고딕" w:cs="굴림" w:hint="eastAsia"/>
          <w:b/>
          <w:bCs/>
          <w:color w:val="000000"/>
          <w:kern w:val="0"/>
          <w:sz w:val="28"/>
          <w:szCs w:val="28"/>
          <w:lang w:val="en-US"/>
        </w:rPr>
        <w:t>Basic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39"/>
        <w:gridCol w:w="2884"/>
        <w:gridCol w:w="1589"/>
        <w:gridCol w:w="2884"/>
      </w:tblGrid>
      <w:tr w:rsidR="00FD2C62" w:rsidRPr="00FD2C62" w:rsidTr="009D3E5A">
        <w:trPr>
          <w:trHeight w:val="20"/>
        </w:trPr>
        <w:tc>
          <w:tcPr>
            <w:tcW w:w="1691" w:type="dxa"/>
            <w:tcBorders>
              <w:top w:val="single" w:sz="1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Surname</w:t>
            </w:r>
          </w:p>
        </w:tc>
        <w:tc>
          <w:tcPr>
            <w:tcW w:w="338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312" w:lineRule="auto"/>
              <w:jc w:val="center"/>
              <w:textAlignment w:val="baseline"/>
              <w:rPr>
                <w:rFonts w:ascii="바탕" w:eastAsia="굴림" w:hAnsi="굴림" w:cs="굴림"/>
                <w:b/>
                <w:bCs/>
                <w:color w:val="000000"/>
                <w:kern w:val="0"/>
                <w:sz w:val="22"/>
                <w:lang w:val="en-US"/>
              </w:rPr>
            </w:pPr>
          </w:p>
        </w:tc>
        <w:tc>
          <w:tcPr>
            <w:tcW w:w="1691" w:type="dxa"/>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First name</w:t>
            </w:r>
          </w:p>
        </w:tc>
        <w:tc>
          <w:tcPr>
            <w:tcW w:w="3382"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384" w:lineRule="auto"/>
              <w:jc w:val="center"/>
              <w:textAlignment w:val="baseline"/>
              <w:rPr>
                <w:rFonts w:ascii="바탕" w:eastAsia="굴림" w:hAnsi="굴림" w:cs="굴림"/>
                <w:b/>
                <w:bCs/>
                <w:color w:val="000000"/>
                <w:kern w:val="0"/>
                <w:sz w:val="22"/>
                <w:lang w:val="en-US"/>
              </w:rPr>
            </w:pPr>
          </w:p>
        </w:tc>
      </w:tr>
      <w:tr w:rsidR="00FD2C62" w:rsidRPr="00FD2C62" w:rsidTr="009D3E5A">
        <w:trPr>
          <w:trHeight w:val="20"/>
        </w:trPr>
        <w:tc>
          <w:tcPr>
            <w:tcW w:w="1691" w:type="dxa"/>
            <w:tcBorders>
              <w:top w:val="single" w:sz="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Gender / Nationality</w:t>
            </w:r>
          </w:p>
        </w:tc>
        <w:tc>
          <w:tcPr>
            <w:tcW w:w="33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spacing w:after="0" w:line="312" w:lineRule="auto"/>
              <w:textAlignment w:val="baseline"/>
              <w:rPr>
                <w:rFonts w:ascii="바탕" w:eastAsia="굴림" w:hAnsi="굴림" w:cs="굴림"/>
                <w:color w:val="000000"/>
                <w:kern w:val="0"/>
                <w:sz w:val="22"/>
                <w:lang w:val="en-US"/>
              </w:rPr>
            </w:pPr>
          </w:p>
        </w:tc>
        <w:tc>
          <w:tcPr>
            <w:tcW w:w="1691"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Date of birth</w:t>
            </w:r>
          </w:p>
        </w:tc>
        <w:tc>
          <w:tcPr>
            <w:tcW w:w="33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384" w:lineRule="auto"/>
              <w:jc w:val="center"/>
              <w:textAlignment w:val="baseline"/>
              <w:rPr>
                <w:rFonts w:ascii="바탕" w:eastAsia="굴림" w:hAnsi="굴림" w:cs="굴림"/>
                <w:color w:val="000000"/>
                <w:kern w:val="0"/>
                <w:sz w:val="22"/>
                <w:lang w:val="en-US"/>
              </w:rPr>
            </w:pPr>
          </w:p>
        </w:tc>
      </w:tr>
      <w:tr w:rsidR="00FD2C62" w:rsidRPr="00FD2C62" w:rsidTr="009D3E5A">
        <w:trPr>
          <w:trHeight w:val="20"/>
        </w:trPr>
        <w:tc>
          <w:tcPr>
            <w:tcW w:w="1691" w:type="dxa"/>
            <w:tcBorders>
              <w:top w:val="single" w:sz="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E-mail</w:t>
            </w:r>
          </w:p>
        </w:tc>
        <w:tc>
          <w:tcPr>
            <w:tcW w:w="33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spacing w:after="0" w:line="312" w:lineRule="auto"/>
              <w:textAlignment w:val="baseline"/>
              <w:rPr>
                <w:rFonts w:ascii="바탕" w:eastAsia="굴림" w:hAnsi="굴림" w:cs="굴림"/>
                <w:color w:val="000000"/>
                <w:kern w:val="0"/>
                <w:sz w:val="22"/>
                <w:lang w:val="en-US"/>
              </w:rPr>
            </w:pPr>
          </w:p>
        </w:tc>
        <w:tc>
          <w:tcPr>
            <w:tcW w:w="1691"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Mobile</w:t>
            </w:r>
          </w:p>
        </w:tc>
        <w:tc>
          <w:tcPr>
            <w:tcW w:w="33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384" w:lineRule="auto"/>
              <w:jc w:val="center"/>
              <w:textAlignment w:val="baseline"/>
              <w:rPr>
                <w:rFonts w:ascii="바탕" w:eastAsia="굴림" w:hAnsi="굴림" w:cs="굴림"/>
                <w:color w:val="000000"/>
                <w:kern w:val="0"/>
                <w:sz w:val="22"/>
                <w:lang w:val="en-US"/>
              </w:rPr>
            </w:pPr>
          </w:p>
        </w:tc>
      </w:tr>
      <w:tr w:rsidR="00FD2C62" w:rsidRPr="00FD2C62" w:rsidTr="009D3E5A">
        <w:trPr>
          <w:trHeight w:val="20"/>
        </w:trPr>
        <w:tc>
          <w:tcPr>
            <w:tcW w:w="1691" w:type="dxa"/>
            <w:tcBorders>
              <w:top w:val="single" w:sz="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 xml:space="preserve">Address </w:t>
            </w:r>
          </w:p>
        </w:tc>
        <w:tc>
          <w:tcPr>
            <w:tcW w:w="8456"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1E2BCE">
            <w:pPr>
              <w:spacing w:after="0" w:line="240" w:lineRule="auto"/>
              <w:textAlignment w:val="baseline"/>
              <w:rPr>
                <w:rFonts w:ascii="바탕" w:eastAsia="굴림" w:hAnsi="굴림" w:cs="굴림"/>
                <w:color w:val="000000"/>
                <w:kern w:val="0"/>
                <w:sz w:val="22"/>
                <w:lang w:val="en-US"/>
              </w:rPr>
            </w:pPr>
          </w:p>
        </w:tc>
      </w:tr>
      <w:tr w:rsidR="00FD2C62" w:rsidRPr="00FD2C62" w:rsidTr="009D3E5A">
        <w:trPr>
          <w:trHeight w:val="20"/>
        </w:trPr>
        <w:tc>
          <w:tcPr>
            <w:tcW w:w="1691" w:type="dxa"/>
            <w:tcBorders>
              <w:top w:val="single" w:sz="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Name of university</w:t>
            </w:r>
          </w:p>
        </w:tc>
        <w:tc>
          <w:tcPr>
            <w:tcW w:w="33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spacing w:after="0" w:line="312" w:lineRule="auto"/>
              <w:textAlignment w:val="baseline"/>
              <w:rPr>
                <w:rFonts w:ascii="바탕" w:eastAsia="굴림" w:hAnsi="굴림" w:cs="굴림"/>
                <w:color w:val="000000"/>
                <w:kern w:val="0"/>
                <w:sz w:val="22"/>
                <w:lang w:val="en-US"/>
              </w:rPr>
            </w:pPr>
          </w:p>
        </w:tc>
        <w:tc>
          <w:tcPr>
            <w:tcW w:w="1691"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Major</w:t>
            </w:r>
          </w:p>
        </w:tc>
        <w:tc>
          <w:tcPr>
            <w:tcW w:w="33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wordWrap/>
              <w:spacing w:after="0" w:line="384" w:lineRule="auto"/>
              <w:jc w:val="center"/>
              <w:textAlignment w:val="baseline"/>
              <w:rPr>
                <w:rFonts w:ascii="바탕" w:eastAsia="굴림" w:hAnsi="굴림" w:cs="굴림"/>
                <w:b/>
                <w:bCs/>
                <w:color w:val="000000"/>
                <w:kern w:val="0"/>
                <w:sz w:val="22"/>
                <w:lang w:val="en-US"/>
              </w:rPr>
            </w:pPr>
          </w:p>
        </w:tc>
      </w:tr>
      <w:tr w:rsidR="00FD2C62" w:rsidRPr="00FD2C62" w:rsidTr="009D3E5A">
        <w:trPr>
          <w:trHeight w:val="20"/>
        </w:trPr>
        <w:tc>
          <w:tcPr>
            <w:tcW w:w="1691" w:type="dxa"/>
            <w:tcBorders>
              <w:top w:val="single" w:sz="2" w:space="0" w:color="000000"/>
              <w:left w:val="single" w:sz="12" w:space="0" w:color="000000"/>
              <w:bottom w:val="single" w:sz="1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Enrollment status</w:t>
            </w:r>
          </w:p>
        </w:tc>
        <w:tc>
          <w:tcPr>
            <w:tcW w:w="3382"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FD2C62">
            <w:pPr>
              <w:wordWrap/>
              <w:spacing w:after="0" w:line="312" w:lineRule="auto"/>
              <w:jc w:val="center"/>
              <w:textAlignment w:val="baseline"/>
              <w:rPr>
                <w:rFonts w:ascii="바탕" w:eastAsia="굴림" w:hAnsi="굴림" w:cs="굴림"/>
                <w:color w:val="000000"/>
                <w:kern w:val="0"/>
                <w:sz w:val="22"/>
                <w:lang w:val="en-US"/>
              </w:rPr>
            </w:pPr>
          </w:p>
        </w:tc>
        <w:tc>
          <w:tcPr>
            <w:tcW w:w="1691" w:type="dxa"/>
            <w:tcBorders>
              <w:top w:val="single" w:sz="2" w:space="0" w:color="000000"/>
              <w:left w:val="single" w:sz="2" w:space="0" w:color="000000"/>
              <w:bottom w:val="single" w:sz="1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18"/>
                <w:szCs w:val="18"/>
                <w:lang w:val="en-US"/>
              </w:rPr>
              <w:t>Special interests / hobbies (optional)</w:t>
            </w:r>
          </w:p>
        </w:tc>
        <w:tc>
          <w:tcPr>
            <w:tcW w:w="338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FD2C62">
            <w:pPr>
              <w:spacing w:after="0" w:line="384" w:lineRule="auto"/>
              <w:textAlignment w:val="baseline"/>
              <w:rPr>
                <w:rFonts w:ascii="바탕" w:eastAsia="굴림" w:hAnsi="굴림" w:cs="굴림"/>
                <w:color w:val="000000"/>
                <w:kern w:val="0"/>
                <w:sz w:val="22"/>
                <w:lang w:val="en-US"/>
              </w:rPr>
            </w:pPr>
          </w:p>
        </w:tc>
      </w:tr>
    </w:tbl>
    <w:p w:rsidR="001009AA" w:rsidRPr="001009AA" w:rsidRDefault="001009AA" w:rsidP="001009AA">
      <w:pPr>
        <w:spacing w:after="0" w:line="384" w:lineRule="auto"/>
        <w:ind w:left="60"/>
        <w:textAlignment w:val="baseline"/>
        <w:rPr>
          <w:rFonts w:ascii="휴먼명조" w:eastAsia="굴림" w:hAnsi="굴림" w:cs="굴림" w:hint="eastAsia"/>
          <w:color w:val="000000"/>
          <w:kern w:val="0"/>
          <w:sz w:val="28"/>
          <w:szCs w:val="28"/>
          <w:lang w:val="en-US"/>
        </w:rPr>
      </w:pPr>
    </w:p>
    <w:p w:rsidR="00FD2C62" w:rsidRPr="00FD2C62" w:rsidRDefault="00FD2C62" w:rsidP="00FD2C62">
      <w:pPr>
        <w:numPr>
          <w:ilvl w:val="0"/>
          <w:numId w:val="3"/>
        </w:numPr>
        <w:spacing w:after="0" w:line="384" w:lineRule="auto"/>
        <w:ind w:left="60"/>
        <w:textAlignment w:val="baseline"/>
        <w:rPr>
          <w:rFonts w:ascii="휴먼명조" w:eastAsia="굴림" w:hAnsi="굴림" w:cs="굴림"/>
          <w:color w:val="000000"/>
          <w:kern w:val="0"/>
          <w:sz w:val="28"/>
          <w:szCs w:val="28"/>
          <w:lang w:val="en-US"/>
        </w:rPr>
      </w:pPr>
      <w:r w:rsidRPr="00FD2C62">
        <w:rPr>
          <w:rFonts w:ascii="맑은 고딕" w:eastAsia="맑은 고딕" w:hAnsi="맑은 고딕" w:cs="굴림" w:hint="eastAsia"/>
          <w:b/>
          <w:bCs/>
          <w:color w:val="000000"/>
          <w:kern w:val="0"/>
          <w:sz w:val="28"/>
          <w:szCs w:val="28"/>
          <w:lang w:val="en-US"/>
        </w:rPr>
        <w:t>Preference</w:t>
      </w:r>
    </w:p>
    <w:tbl>
      <w:tblPr>
        <w:tblOverlap w:val="never"/>
        <w:tblW w:w="0" w:type="auto"/>
        <w:tblInd w:w="60" w:type="dxa"/>
        <w:tblCellMar>
          <w:top w:w="15" w:type="dxa"/>
          <w:left w:w="15" w:type="dxa"/>
          <w:bottom w:w="15" w:type="dxa"/>
          <w:right w:w="15" w:type="dxa"/>
        </w:tblCellMar>
        <w:tblLook w:val="04A0" w:firstRow="1" w:lastRow="0" w:firstColumn="1" w:lastColumn="0" w:noHBand="0" w:noVBand="1"/>
      </w:tblPr>
      <w:tblGrid>
        <w:gridCol w:w="1639"/>
        <w:gridCol w:w="1521"/>
        <w:gridCol w:w="324"/>
        <w:gridCol w:w="554"/>
        <w:gridCol w:w="527"/>
        <w:gridCol w:w="690"/>
        <w:gridCol w:w="715"/>
        <w:gridCol w:w="457"/>
        <w:gridCol w:w="574"/>
        <w:gridCol w:w="375"/>
        <w:gridCol w:w="1560"/>
      </w:tblGrid>
      <w:tr w:rsidR="00FD2C62" w:rsidRPr="00FD2C62" w:rsidTr="009D3E5A">
        <w:tc>
          <w:tcPr>
            <w:tcW w:w="1639" w:type="dxa"/>
            <w:vMerge w:val="restart"/>
            <w:tcBorders>
              <w:top w:val="single" w:sz="12" w:space="0" w:color="000000"/>
              <w:left w:val="single" w:sz="12" w:space="0" w:color="000000"/>
              <w:bottom w:val="single" w:sz="1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Preferred country / organisation</w:t>
            </w:r>
          </w:p>
        </w:tc>
        <w:tc>
          <w:tcPr>
            <w:tcW w:w="2399" w:type="dxa"/>
            <w:gridSpan w:val="3"/>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1st</w:t>
            </w:r>
          </w:p>
        </w:tc>
        <w:tc>
          <w:tcPr>
            <w:tcW w:w="2389" w:type="dxa"/>
            <w:gridSpan w:val="4"/>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2nd</w:t>
            </w:r>
          </w:p>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(if no, leave it blank)</w:t>
            </w:r>
          </w:p>
        </w:tc>
        <w:tc>
          <w:tcPr>
            <w:tcW w:w="2509" w:type="dxa"/>
            <w:gridSpan w:val="3"/>
            <w:tcBorders>
              <w:top w:val="single" w:sz="12" w:space="0" w:color="000000"/>
              <w:left w:val="single" w:sz="2" w:space="0" w:color="000000"/>
              <w:bottom w:val="single" w:sz="2" w:space="0" w:color="000000"/>
              <w:right w:val="single" w:sz="1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No preference</w:t>
            </w:r>
          </w:p>
        </w:tc>
      </w:tr>
      <w:tr w:rsidR="00FD2C62" w:rsidRPr="00FD2C62" w:rsidTr="009D3E5A">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FD2C62" w:rsidRPr="00FD2C62" w:rsidRDefault="00FD2C62" w:rsidP="001E2BCE">
            <w:pPr>
              <w:widowControl/>
              <w:wordWrap/>
              <w:autoSpaceDE/>
              <w:autoSpaceDN/>
              <w:spacing w:after="0" w:line="240" w:lineRule="auto"/>
              <w:jc w:val="left"/>
              <w:rPr>
                <w:rFonts w:ascii="바탕" w:eastAsia="굴림" w:hAnsi="굴림" w:cs="굴림"/>
                <w:color w:val="000000"/>
                <w:kern w:val="0"/>
                <w:szCs w:val="20"/>
                <w:lang w:val="en-US"/>
              </w:rPr>
            </w:pPr>
          </w:p>
        </w:tc>
        <w:tc>
          <w:tcPr>
            <w:tcW w:w="2399"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 w:val="22"/>
                <w:lang w:val="en-US"/>
              </w:rPr>
            </w:pPr>
          </w:p>
        </w:tc>
        <w:tc>
          <w:tcPr>
            <w:tcW w:w="2389" w:type="dxa"/>
            <w:gridSpan w:val="4"/>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c>
          <w:tcPr>
            <w:tcW w:w="2509" w:type="dxa"/>
            <w:gridSpan w:val="3"/>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r>
      <w:tr w:rsidR="00FD2C62" w:rsidRPr="00FD2C62" w:rsidTr="009D3E5A">
        <w:tc>
          <w:tcPr>
            <w:tcW w:w="1639" w:type="dxa"/>
            <w:vMerge w:val="restart"/>
            <w:tcBorders>
              <w:top w:val="single" w:sz="12" w:space="0" w:color="000000"/>
              <w:left w:val="single" w:sz="12" w:space="0" w:color="000000"/>
              <w:bottom w:val="single" w:sz="1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Co-applicant</w:t>
            </w:r>
          </w:p>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(if no, leave them blank)</w:t>
            </w:r>
          </w:p>
        </w:tc>
        <w:tc>
          <w:tcPr>
            <w:tcW w:w="1845" w:type="dxa"/>
            <w:gridSpan w:val="2"/>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Surname</w:t>
            </w:r>
          </w:p>
        </w:tc>
        <w:tc>
          <w:tcPr>
            <w:tcW w:w="1771" w:type="dxa"/>
            <w:gridSpan w:val="3"/>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First name</w:t>
            </w:r>
          </w:p>
        </w:tc>
        <w:tc>
          <w:tcPr>
            <w:tcW w:w="1746" w:type="dxa"/>
            <w:gridSpan w:val="3"/>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Date of birth</w:t>
            </w:r>
          </w:p>
        </w:tc>
        <w:tc>
          <w:tcPr>
            <w:tcW w:w="1935" w:type="dxa"/>
            <w:gridSpan w:val="2"/>
            <w:tcBorders>
              <w:top w:val="single" w:sz="12" w:space="0" w:color="000000"/>
              <w:left w:val="single" w:sz="2" w:space="0" w:color="000000"/>
              <w:bottom w:val="single" w:sz="2" w:space="0" w:color="000000"/>
              <w:right w:val="single" w:sz="1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Nationality</w:t>
            </w:r>
          </w:p>
        </w:tc>
      </w:tr>
      <w:tr w:rsidR="00FD2C62" w:rsidRPr="00FD2C62" w:rsidTr="009D3E5A">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FD2C62" w:rsidRPr="00FD2C62" w:rsidRDefault="00FD2C62" w:rsidP="001E2BCE">
            <w:pPr>
              <w:widowControl/>
              <w:wordWrap/>
              <w:autoSpaceDE/>
              <w:autoSpaceDN/>
              <w:spacing w:after="0" w:line="240" w:lineRule="auto"/>
              <w:jc w:val="left"/>
              <w:rPr>
                <w:rFonts w:ascii="바탕" w:eastAsia="굴림" w:hAnsi="굴림" w:cs="굴림"/>
                <w:color w:val="000000"/>
                <w:kern w:val="0"/>
                <w:szCs w:val="20"/>
                <w:lang w:val="en-US"/>
              </w:rPr>
            </w:pPr>
          </w:p>
        </w:tc>
        <w:tc>
          <w:tcPr>
            <w:tcW w:w="184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 w:val="22"/>
                <w:lang w:val="en-US"/>
              </w:rPr>
            </w:pPr>
          </w:p>
        </w:tc>
        <w:tc>
          <w:tcPr>
            <w:tcW w:w="1771"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c>
          <w:tcPr>
            <w:tcW w:w="1746"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c>
          <w:tcPr>
            <w:tcW w:w="1935" w:type="dxa"/>
            <w:gridSpan w:val="2"/>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r>
      <w:tr w:rsidR="00FD2C62" w:rsidRPr="00FD2C62" w:rsidTr="009D3E5A">
        <w:tc>
          <w:tcPr>
            <w:tcW w:w="1639" w:type="dxa"/>
            <w:vMerge w:val="restart"/>
            <w:tcBorders>
              <w:top w:val="single" w:sz="12" w:space="0" w:color="000000"/>
              <w:left w:val="single" w:sz="12" w:space="0" w:color="000000"/>
              <w:bottom w:val="single" w:sz="1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Preferred date and time for interview</w:t>
            </w:r>
          </w:p>
        </w:tc>
        <w:tc>
          <w:tcPr>
            <w:tcW w:w="1521" w:type="dxa"/>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16 June</w:t>
            </w:r>
          </w:p>
        </w:tc>
        <w:tc>
          <w:tcPr>
            <w:tcW w:w="1405" w:type="dxa"/>
            <w:gridSpan w:val="3"/>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17 June</w:t>
            </w:r>
          </w:p>
        </w:tc>
        <w:tc>
          <w:tcPr>
            <w:tcW w:w="1405" w:type="dxa"/>
            <w:gridSpan w:val="2"/>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 xml:space="preserve">20 June </w:t>
            </w:r>
          </w:p>
        </w:tc>
        <w:tc>
          <w:tcPr>
            <w:tcW w:w="1406" w:type="dxa"/>
            <w:gridSpan w:val="3"/>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21 June</w:t>
            </w:r>
          </w:p>
        </w:tc>
        <w:tc>
          <w:tcPr>
            <w:tcW w:w="1560" w:type="dxa"/>
            <w:tcBorders>
              <w:top w:val="single" w:sz="12" w:space="0" w:color="000000"/>
              <w:left w:val="single" w:sz="2" w:space="0" w:color="000000"/>
              <w:bottom w:val="single" w:sz="2" w:space="0" w:color="000000"/>
              <w:right w:val="single" w:sz="12" w:space="0" w:color="000000"/>
            </w:tcBorders>
            <w:shd w:val="clear" w:color="auto" w:fill="DFE6F7"/>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Other</w:t>
            </w:r>
          </w:p>
        </w:tc>
      </w:tr>
      <w:tr w:rsidR="00FD2C62" w:rsidRPr="00FD2C62" w:rsidTr="009D3E5A">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FD2C62" w:rsidRPr="00FD2C62" w:rsidRDefault="00FD2C62" w:rsidP="001E2BCE">
            <w:pPr>
              <w:widowControl/>
              <w:wordWrap/>
              <w:autoSpaceDE/>
              <w:autoSpaceDN/>
              <w:spacing w:after="0" w:line="240" w:lineRule="auto"/>
              <w:jc w:val="left"/>
              <w:rPr>
                <w:rFonts w:ascii="바탕" w:eastAsia="굴림" w:hAnsi="굴림" w:cs="굴림"/>
                <w:color w:val="000000"/>
                <w:kern w:val="0"/>
                <w:szCs w:val="20"/>
                <w:lang w:val="en-US"/>
              </w:rPr>
            </w:pPr>
          </w:p>
        </w:tc>
        <w:tc>
          <w:tcPr>
            <w:tcW w:w="152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color w:val="000000"/>
                <w:kern w:val="0"/>
                <w:sz w:val="22"/>
                <w:lang w:val="en-US"/>
              </w:rPr>
            </w:pPr>
          </w:p>
        </w:tc>
        <w:tc>
          <w:tcPr>
            <w:tcW w:w="1405"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c>
          <w:tcPr>
            <w:tcW w:w="1405"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c>
          <w:tcPr>
            <w:tcW w:w="1406"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c>
          <w:tcPr>
            <w:tcW w:w="1560"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1E2BCE">
            <w:pPr>
              <w:wordWrap/>
              <w:spacing w:after="0" w:line="240" w:lineRule="auto"/>
              <w:jc w:val="center"/>
              <w:textAlignment w:val="baseline"/>
              <w:rPr>
                <w:rFonts w:ascii="바탕" w:eastAsia="굴림" w:hAnsi="굴림" w:cs="굴림"/>
                <w:b/>
                <w:bCs/>
                <w:color w:val="000000"/>
                <w:kern w:val="0"/>
                <w:sz w:val="22"/>
                <w:lang w:val="en-US"/>
              </w:rPr>
            </w:pPr>
          </w:p>
        </w:tc>
      </w:tr>
    </w:tbl>
    <w:p w:rsidR="00FD2C62" w:rsidRDefault="00FD2C62" w:rsidP="00FD2C62">
      <w:pPr>
        <w:wordWrap/>
        <w:spacing w:after="0" w:line="480" w:lineRule="auto"/>
        <w:jc w:val="right"/>
        <w:textAlignment w:val="baseline"/>
        <w:rPr>
          <w:rFonts w:ascii="맑은 고딕" w:eastAsia="맑은 고딕" w:hAnsi="맑은 고딕" w:cs="굴림"/>
          <w:color w:val="FF0000"/>
          <w:kern w:val="0"/>
          <w:sz w:val="18"/>
          <w:szCs w:val="18"/>
          <w:lang w:val="en-US"/>
        </w:rPr>
      </w:pPr>
      <w:r w:rsidRPr="00FD2C62">
        <w:rPr>
          <w:rFonts w:ascii="맑은 고딕" w:eastAsia="맑은 고딕" w:hAnsi="맑은 고딕" w:cs="굴림" w:hint="eastAsia"/>
          <w:color w:val="FF0000"/>
          <w:kern w:val="0"/>
          <w:sz w:val="18"/>
          <w:szCs w:val="18"/>
          <w:lang w:val="en-US"/>
        </w:rPr>
        <w:t xml:space="preserve">* The organiser has the right to allocate each applicant to each country and organisation </w:t>
      </w:r>
    </w:p>
    <w:p w:rsidR="009D3E5A" w:rsidRDefault="009D3E5A" w:rsidP="00FD2C62">
      <w:pPr>
        <w:wordWrap/>
        <w:spacing w:after="0" w:line="480" w:lineRule="auto"/>
        <w:jc w:val="right"/>
        <w:textAlignment w:val="baseline"/>
        <w:rPr>
          <w:rFonts w:ascii="맑은 고딕" w:eastAsia="맑은 고딕" w:hAnsi="맑은 고딕" w:cs="굴림"/>
          <w:color w:val="FF0000"/>
          <w:kern w:val="0"/>
          <w:sz w:val="18"/>
          <w:szCs w:val="18"/>
          <w:lang w:val="en-US"/>
        </w:rPr>
      </w:pPr>
    </w:p>
    <w:p w:rsidR="009D3E5A" w:rsidRDefault="009D3E5A" w:rsidP="00FD2C62">
      <w:pPr>
        <w:wordWrap/>
        <w:spacing w:after="0" w:line="480" w:lineRule="auto"/>
        <w:jc w:val="right"/>
        <w:textAlignment w:val="baseline"/>
        <w:rPr>
          <w:rFonts w:ascii="맑은 고딕" w:eastAsia="맑은 고딕" w:hAnsi="맑은 고딕" w:cs="굴림"/>
          <w:color w:val="FF0000"/>
          <w:kern w:val="0"/>
          <w:sz w:val="18"/>
          <w:szCs w:val="18"/>
          <w:lang w:val="en-US"/>
        </w:rPr>
      </w:pPr>
    </w:p>
    <w:p w:rsidR="00FD2C62" w:rsidRPr="00FD2C62" w:rsidRDefault="00FD2C62" w:rsidP="001009AA">
      <w:pPr>
        <w:numPr>
          <w:ilvl w:val="0"/>
          <w:numId w:val="4"/>
        </w:numPr>
        <w:wordWrap/>
        <w:spacing w:after="0" w:line="192" w:lineRule="auto"/>
        <w:ind w:left="60"/>
        <w:textAlignment w:val="baseline"/>
        <w:rPr>
          <w:rFonts w:ascii="휴먼명조" w:eastAsia="굴림" w:hAnsi="굴림" w:cs="굴림"/>
          <w:color w:val="000000"/>
          <w:kern w:val="0"/>
          <w:sz w:val="28"/>
          <w:szCs w:val="28"/>
          <w:lang w:val="en-US"/>
        </w:rPr>
      </w:pPr>
      <w:r w:rsidRPr="00FD2C62">
        <w:rPr>
          <w:rFonts w:ascii="맑은 고딕" w:eastAsia="맑은 고딕" w:hAnsi="맑은 고딕" w:cs="굴림" w:hint="eastAsia"/>
          <w:b/>
          <w:bCs/>
          <w:color w:val="000000"/>
          <w:kern w:val="0"/>
          <w:sz w:val="28"/>
          <w:szCs w:val="28"/>
          <w:lang w:val="en-US"/>
        </w:rPr>
        <w:lastRenderedPageBreak/>
        <w:t>Relevant experience and extracurricular activities</w:t>
      </w:r>
      <w:r w:rsidRPr="00FD2C62">
        <w:rPr>
          <w:rFonts w:ascii="휴먼명조" w:eastAsia="맑은 고딕" w:hAnsi="굴림" w:cs="굴림"/>
          <w:color w:val="000000"/>
          <w:kern w:val="0"/>
          <w:sz w:val="24"/>
          <w:szCs w:val="24"/>
          <w:lang w:val="en-US"/>
        </w:rPr>
        <w:t xml:space="preserve"> </w:t>
      </w:r>
    </w:p>
    <w:tbl>
      <w:tblPr>
        <w:tblOverlap w:val="never"/>
        <w:tblW w:w="0" w:type="auto"/>
        <w:tblInd w:w="60" w:type="dxa"/>
        <w:tblCellMar>
          <w:top w:w="15" w:type="dxa"/>
          <w:left w:w="15" w:type="dxa"/>
          <w:bottom w:w="15" w:type="dxa"/>
          <w:right w:w="15" w:type="dxa"/>
        </w:tblCellMar>
        <w:tblLook w:val="04A0" w:firstRow="1" w:lastRow="0" w:firstColumn="1" w:lastColumn="0" w:noHBand="0" w:noVBand="1"/>
      </w:tblPr>
      <w:tblGrid>
        <w:gridCol w:w="2140"/>
        <w:gridCol w:w="2073"/>
        <w:gridCol w:w="4723"/>
      </w:tblGrid>
      <w:tr w:rsidR="00FD2C62" w:rsidRPr="00FD2C62" w:rsidTr="009D3E5A">
        <w:tc>
          <w:tcPr>
            <w:tcW w:w="2140" w:type="dxa"/>
            <w:tcBorders>
              <w:top w:val="single" w:sz="1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Period</w:t>
            </w:r>
          </w:p>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(dd/mm/yyyy)</w:t>
            </w:r>
          </w:p>
        </w:tc>
        <w:tc>
          <w:tcPr>
            <w:tcW w:w="2073" w:type="dxa"/>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Institution / location</w:t>
            </w:r>
          </w:p>
        </w:tc>
        <w:tc>
          <w:tcPr>
            <w:tcW w:w="4723" w:type="dxa"/>
            <w:tcBorders>
              <w:top w:val="single" w:sz="12" w:space="0" w:color="000000"/>
              <w:left w:val="single" w:sz="2" w:space="0" w:color="000000"/>
              <w:bottom w:val="single" w:sz="2" w:space="0" w:color="000000"/>
              <w:right w:val="single" w:sz="1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Description</w:t>
            </w:r>
          </w:p>
        </w:tc>
      </w:tr>
      <w:tr w:rsidR="00FD2C62" w:rsidRPr="00FD2C62" w:rsidTr="009D3E5A">
        <w:tc>
          <w:tcPr>
            <w:tcW w:w="214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p>
        </w:tc>
        <w:tc>
          <w:tcPr>
            <w:tcW w:w="2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c>
          <w:tcPr>
            <w:tcW w:w="472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r>
      <w:tr w:rsidR="00FD2C62" w:rsidRPr="00FD2C62" w:rsidTr="009D3E5A">
        <w:tc>
          <w:tcPr>
            <w:tcW w:w="214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c>
          <w:tcPr>
            <w:tcW w:w="2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c>
          <w:tcPr>
            <w:tcW w:w="472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r>
      <w:tr w:rsidR="00FD2C62" w:rsidRPr="00FD2C62" w:rsidTr="009D3E5A">
        <w:tc>
          <w:tcPr>
            <w:tcW w:w="214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c>
          <w:tcPr>
            <w:tcW w:w="2073"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c>
          <w:tcPr>
            <w:tcW w:w="472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Cs w:val="20"/>
                <w:lang w:val="en-US"/>
              </w:rPr>
            </w:pPr>
          </w:p>
        </w:tc>
      </w:tr>
    </w:tbl>
    <w:p w:rsidR="00FD2C62" w:rsidRPr="00FD2C62" w:rsidRDefault="00FD2C62" w:rsidP="001009AA">
      <w:pPr>
        <w:wordWrap/>
        <w:spacing w:after="0" w:line="192" w:lineRule="auto"/>
        <w:jc w:val="righ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FF0000"/>
          <w:kern w:val="0"/>
          <w:sz w:val="18"/>
          <w:szCs w:val="18"/>
          <w:lang w:val="en-US"/>
        </w:rPr>
        <w:t>* Maximum 3</w:t>
      </w:r>
    </w:p>
    <w:p w:rsidR="00FD2C62" w:rsidRPr="00FD2C62" w:rsidRDefault="00FD2C62" w:rsidP="001009AA">
      <w:pPr>
        <w:numPr>
          <w:ilvl w:val="0"/>
          <w:numId w:val="5"/>
        </w:numPr>
        <w:wordWrap/>
        <w:spacing w:after="0" w:line="192" w:lineRule="auto"/>
        <w:ind w:left="60"/>
        <w:textAlignment w:val="baseline"/>
        <w:rPr>
          <w:rFonts w:ascii="휴먼명조" w:eastAsia="굴림" w:hAnsi="굴림" w:cs="굴림"/>
          <w:color w:val="000000"/>
          <w:kern w:val="0"/>
          <w:sz w:val="28"/>
          <w:szCs w:val="28"/>
          <w:lang w:val="en-US"/>
        </w:rPr>
      </w:pPr>
      <w:r w:rsidRPr="00FD2C62">
        <w:rPr>
          <w:rFonts w:ascii="맑은 고딕" w:eastAsia="맑은 고딕" w:hAnsi="맑은 고딕" w:cs="굴림" w:hint="eastAsia"/>
          <w:b/>
          <w:bCs/>
          <w:color w:val="000000"/>
          <w:kern w:val="0"/>
          <w:sz w:val="28"/>
          <w:szCs w:val="28"/>
          <w:lang w:val="en-US"/>
        </w:rPr>
        <w:t>Language skills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53"/>
        <w:gridCol w:w="1805"/>
        <w:gridCol w:w="1761"/>
        <w:gridCol w:w="1802"/>
        <w:gridCol w:w="1775"/>
      </w:tblGrid>
      <w:tr w:rsidR="00FD2C62" w:rsidRPr="00FD2C62" w:rsidTr="009D3E5A">
        <w:tc>
          <w:tcPr>
            <w:tcW w:w="2026" w:type="dxa"/>
            <w:vMerge w:val="restart"/>
            <w:tcBorders>
              <w:top w:val="single" w:sz="1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English</w:t>
            </w:r>
          </w:p>
        </w:tc>
        <w:tc>
          <w:tcPr>
            <w:tcW w:w="2026" w:type="dxa"/>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Speaking</w:t>
            </w:r>
          </w:p>
        </w:tc>
        <w:tc>
          <w:tcPr>
            <w:tcW w:w="2026" w:type="dxa"/>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Writing</w:t>
            </w:r>
          </w:p>
        </w:tc>
        <w:tc>
          <w:tcPr>
            <w:tcW w:w="2026" w:type="dxa"/>
            <w:tcBorders>
              <w:top w:val="single" w:sz="1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Listening</w:t>
            </w:r>
          </w:p>
        </w:tc>
        <w:tc>
          <w:tcPr>
            <w:tcW w:w="2021" w:type="dxa"/>
            <w:tcBorders>
              <w:top w:val="single" w:sz="12" w:space="0" w:color="000000"/>
              <w:left w:val="single" w:sz="2" w:space="0" w:color="000000"/>
              <w:bottom w:val="single" w:sz="2" w:space="0" w:color="000000"/>
              <w:right w:val="single" w:sz="1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Reading</w:t>
            </w:r>
          </w:p>
        </w:tc>
      </w:tr>
      <w:tr w:rsidR="00FD2C62" w:rsidRPr="00FD2C62" w:rsidTr="009D3E5A">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FD2C62" w:rsidRPr="00FD2C62" w:rsidRDefault="00FD2C62" w:rsidP="001009AA">
            <w:pPr>
              <w:widowControl/>
              <w:wordWrap/>
              <w:autoSpaceDE/>
              <w:autoSpaceDN/>
              <w:spacing w:after="0" w:line="192" w:lineRule="auto"/>
              <w:jc w:val="left"/>
              <w:rPr>
                <w:rFonts w:ascii="바탕" w:eastAsia="굴림" w:hAnsi="굴림" w:cs="굴림"/>
                <w:color w:val="000000"/>
                <w:kern w:val="0"/>
                <w:szCs w:val="20"/>
                <w:lang w:val="en-US"/>
              </w:rPr>
            </w:pP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 w:val="22"/>
                <w:lang w:val="en-US"/>
              </w:rPr>
            </w:pP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 w:val="22"/>
                <w:lang w:val="en-US"/>
              </w:rPr>
            </w:pP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 w:val="22"/>
                <w:lang w:val="en-US"/>
              </w:rPr>
            </w:pPr>
          </w:p>
        </w:tc>
        <w:tc>
          <w:tcPr>
            <w:tcW w:w="202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 w:val="22"/>
                <w:lang w:val="en-US"/>
              </w:rPr>
            </w:pPr>
          </w:p>
        </w:tc>
      </w:tr>
      <w:tr w:rsidR="00FD2C62" w:rsidRPr="00FD2C62" w:rsidTr="009D3E5A">
        <w:tc>
          <w:tcPr>
            <w:tcW w:w="2026" w:type="dxa"/>
            <w:tcBorders>
              <w:top w:val="single" w:sz="2" w:space="0" w:color="000000"/>
              <w:left w:val="single" w:sz="1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English test</w:t>
            </w:r>
          </w:p>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(if applicable)</w:t>
            </w:r>
          </w:p>
        </w:tc>
        <w:tc>
          <w:tcPr>
            <w:tcW w:w="2026"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 xml:space="preserve">Name </w:t>
            </w:r>
          </w:p>
        </w:tc>
        <w:tc>
          <w:tcPr>
            <w:tcW w:w="20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 w:val="22"/>
                <w:lang w:val="en-US"/>
              </w:rPr>
            </w:pPr>
          </w:p>
        </w:tc>
        <w:tc>
          <w:tcPr>
            <w:tcW w:w="2026" w:type="dxa"/>
            <w:tcBorders>
              <w:top w:val="single" w:sz="2" w:space="0" w:color="000000"/>
              <w:left w:val="single" w:sz="2" w:space="0" w:color="000000"/>
              <w:bottom w:val="single" w:sz="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Score (level)</w:t>
            </w:r>
          </w:p>
        </w:tc>
        <w:tc>
          <w:tcPr>
            <w:tcW w:w="2021"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 w:val="22"/>
                <w:lang w:val="en-US"/>
              </w:rPr>
            </w:pPr>
          </w:p>
        </w:tc>
      </w:tr>
      <w:tr w:rsidR="00FD2C62" w:rsidRPr="00FD2C62" w:rsidTr="009D3E5A">
        <w:tc>
          <w:tcPr>
            <w:tcW w:w="2026" w:type="dxa"/>
            <w:tcBorders>
              <w:top w:val="single" w:sz="2" w:space="0" w:color="000000"/>
              <w:left w:val="single" w:sz="12" w:space="0" w:color="000000"/>
              <w:bottom w:val="single" w:sz="12" w:space="0" w:color="000000"/>
              <w:right w:val="single" w:sz="2" w:space="0" w:color="000000"/>
            </w:tcBorders>
            <w:shd w:val="clear" w:color="auto" w:fill="DFE6F7"/>
            <w:tcMar>
              <w:top w:w="28" w:type="dxa"/>
              <w:left w:w="102" w:type="dxa"/>
              <w:bottom w:w="28" w:type="dxa"/>
              <w:right w:w="102" w:type="dxa"/>
            </w:tcMar>
            <w:vAlign w:val="center"/>
            <w:hideMark/>
          </w:tcPr>
          <w:p w:rsidR="00FD2C62" w:rsidRPr="00FD2C62" w:rsidRDefault="00FD2C62" w:rsidP="001009AA">
            <w:pPr>
              <w:wordWrap/>
              <w:spacing w:after="0" w:line="192" w:lineRule="auto"/>
              <w:jc w:val="center"/>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Other languages</w:t>
            </w:r>
          </w:p>
        </w:tc>
        <w:tc>
          <w:tcPr>
            <w:tcW w:w="8099"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FD2C62" w:rsidRPr="00FD2C62" w:rsidRDefault="00FD2C62" w:rsidP="001009AA">
            <w:pPr>
              <w:wordWrap/>
              <w:spacing w:after="0" w:line="192" w:lineRule="auto"/>
              <w:textAlignment w:val="baseline"/>
              <w:rPr>
                <w:rFonts w:ascii="바탕" w:eastAsia="굴림" w:hAnsi="굴림" w:cs="굴림"/>
                <w:color w:val="000000"/>
                <w:kern w:val="0"/>
                <w:sz w:val="22"/>
                <w:lang w:val="en-US"/>
              </w:rPr>
            </w:pPr>
          </w:p>
        </w:tc>
      </w:tr>
    </w:tbl>
    <w:p w:rsidR="00FD2C62" w:rsidRPr="00FD2C62" w:rsidRDefault="00FD2C62" w:rsidP="001009AA">
      <w:pPr>
        <w:wordWrap/>
        <w:spacing w:after="0" w:line="192" w:lineRule="auto"/>
        <w:jc w:val="right"/>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color w:val="FF0000"/>
          <w:kern w:val="0"/>
          <w:sz w:val="18"/>
          <w:szCs w:val="18"/>
          <w:lang w:val="en-US"/>
        </w:rPr>
        <w:t xml:space="preserve">* A copy of English test </w:t>
      </w:r>
    </w:p>
    <w:p w:rsidR="00FD2C62" w:rsidRPr="00FD2C62" w:rsidRDefault="00FD2C62" w:rsidP="001009AA">
      <w:pPr>
        <w:numPr>
          <w:ilvl w:val="0"/>
          <w:numId w:val="6"/>
        </w:numPr>
        <w:wordWrap/>
        <w:spacing w:after="0" w:line="192" w:lineRule="auto"/>
        <w:ind w:left="60"/>
        <w:textAlignment w:val="baseline"/>
        <w:rPr>
          <w:rFonts w:ascii="휴먼명조" w:eastAsia="굴림" w:hAnsi="굴림" w:cs="굴림"/>
          <w:color w:val="000000"/>
          <w:kern w:val="0"/>
          <w:sz w:val="28"/>
          <w:szCs w:val="28"/>
          <w:lang w:val="en-US"/>
        </w:rPr>
      </w:pPr>
      <w:r w:rsidRPr="00FD2C62">
        <w:rPr>
          <w:rFonts w:ascii="맑은 고딕" w:eastAsia="맑은 고딕" w:hAnsi="맑은 고딕" w:cs="굴림" w:hint="eastAsia"/>
          <w:b/>
          <w:bCs/>
          <w:color w:val="000000"/>
          <w:kern w:val="0"/>
          <w:sz w:val="28"/>
          <w:szCs w:val="28"/>
          <w:lang w:val="en-US"/>
        </w:rPr>
        <w:t>Covering letter / letter of motivation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FD2C62" w:rsidRPr="00FD2C62" w:rsidTr="001009AA">
        <w:trPr>
          <w:trHeight w:val="356"/>
        </w:trPr>
        <w:tc>
          <w:tcPr>
            <w:tcW w:w="8996" w:type="dxa"/>
            <w:tcBorders>
              <w:top w:val="single" w:sz="12" w:space="0" w:color="000000"/>
              <w:left w:val="single" w:sz="12" w:space="0" w:color="000000"/>
              <w:bottom w:val="single" w:sz="12" w:space="0" w:color="000000"/>
              <w:right w:val="single" w:sz="12" w:space="0" w:color="000000"/>
            </w:tcBorders>
            <w:shd w:val="clear" w:color="auto" w:fill="DFE6F7"/>
            <w:tcMar>
              <w:top w:w="68" w:type="dxa"/>
              <w:left w:w="68" w:type="dxa"/>
              <w:bottom w:w="68" w:type="dxa"/>
              <w:right w:w="68" w:type="dxa"/>
            </w:tcMar>
            <w:vAlign w:val="center"/>
            <w:hideMark/>
          </w:tcPr>
          <w:p w:rsidR="00FD2C62" w:rsidRPr="00FD2C62" w:rsidRDefault="00FD2C62" w:rsidP="001009AA">
            <w:pPr>
              <w:numPr>
                <w:ilvl w:val="0"/>
                <w:numId w:val="2"/>
              </w:numPr>
              <w:wordWrap/>
              <w:spacing w:after="0" w:line="192"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 xml:space="preserve">Please introduce yourself. </w:t>
            </w:r>
            <w:r w:rsidRPr="00FD2C62">
              <w:rPr>
                <w:rFonts w:ascii="맑은 고딕" w:eastAsia="맑은 고딕" w:hAnsi="맑은 고딕" w:cs="굴림" w:hint="eastAsia"/>
                <w:color w:val="000000"/>
                <w:kern w:val="0"/>
                <w:sz w:val="22"/>
                <w:lang w:val="en-US"/>
              </w:rPr>
              <w:t>(Times New Roman, 10pt, maximum 300 words)</w:t>
            </w:r>
          </w:p>
        </w:tc>
      </w:tr>
      <w:tr w:rsidR="001009AA" w:rsidRPr="00FD2C62" w:rsidTr="001009AA">
        <w:trPr>
          <w:trHeight w:val="356"/>
        </w:trPr>
        <w:tc>
          <w:tcPr>
            <w:tcW w:w="8996" w:type="dxa"/>
            <w:tcBorders>
              <w:top w:val="single" w:sz="12" w:space="0" w:color="000000"/>
              <w:left w:val="single" w:sz="12" w:space="0" w:color="000000"/>
              <w:bottom w:val="single" w:sz="2" w:space="0" w:color="000000"/>
              <w:right w:val="single" w:sz="12" w:space="0" w:color="000000"/>
            </w:tcBorders>
            <w:shd w:val="clear" w:color="auto" w:fill="auto"/>
            <w:tcMar>
              <w:top w:w="68" w:type="dxa"/>
              <w:left w:w="68" w:type="dxa"/>
              <w:bottom w:w="68" w:type="dxa"/>
              <w:right w:w="68" w:type="dxa"/>
            </w:tcMar>
            <w:vAlign w:val="center"/>
          </w:tcPr>
          <w:p w:rsidR="001009AA" w:rsidRPr="00FD2C62" w:rsidRDefault="001009AA" w:rsidP="001009AA">
            <w:pPr>
              <w:wordWrap/>
              <w:spacing w:after="0" w:line="192" w:lineRule="auto"/>
              <w:textAlignment w:val="baseline"/>
              <w:rPr>
                <w:rFonts w:ascii="맑은 고딕" w:eastAsia="맑은 고딕" w:hAnsi="맑은 고딕" w:cs="굴림" w:hint="eastAsia"/>
                <w:b/>
                <w:bCs/>
                <w:color w:val="000000"/>
                <w:kern w:val="0"/>
                <w:sz w:val="22"/>
                <w:lang w:val="en-US"/>
              </w:rPr>
            </w:pPr>
          </w:p>
        </w:tc>
      </w:tr>
    </w:tbl>
    <w:p w:rsidR="00FD2C62" w:rsidRPr="00FD2C62" w:rsidRDefault="00FD2C62" w:rsidP="001009AA">
      <w:pPr>
        <w:wordWrap/>
        <w:spacing w:after="0" w:line="192" w:lineRule="auto"/>
        <w:textAlignment w:val="baseline"/>
        <w:rPr>
          <w:rFonts w:ascii="바탕" w:eastAsia="굴림" w:hAnsi="굴림" w:cs="굴림"/>
          <w:vanish/>
          <w:color w:val="000000"/>
          <w:kern w:val="0"/>
          <w:szCs w:val="20"/>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FD2C62" w:rsidRPr="00FD2C62" w:rsidTr="001009AA">
        <w:trPr>
          <w:trHeight w:val="370"/>
        </w:trPr>
        <w:tc>
          <w:tcPr>
            <w:tcW w:w="8996" w:type="dxa"/>
            <w:tcBorders>
              <w:top w:val="single" w:sz="12" w:space="0" w:color="000000"/>
              <w:left w:val="single" w:sz="12" w:space="0" w:color="000000"/>
              <w:bottom w:val="single" w:sz="12" w:space="0" w:color="000000"/>
              <w:right w:val="single" w:sz="12" w:space="0" w:color="000000"/>
            </w:tcBorders>
            <w:shd w:val="clear" w:color="auto" w:fill="DFE6F7"/>
            <w:tcMar>
              <w:top w:w="68" w:type="dxa"/>
              <w:left w:w="68" w:type="dxa"/>
              <w:bottom w:w="68" w:type="dxa"/>
              <w:right w:w="68" w:type="dxa"/>
            </w:tcMar>
            <w:vAlign w:val="center"/>
            <w:hideMark/>
          </w:tcPr>
          <w:p w:rsidR="00FD2C62" w:rsidRPr="00FD2C62" w:rsidRDefault="00FD2C62" w:rsidP="001009AA">
            <w:pPr>
              <w:numPr>
                <w:ilvl w:val="0"/>
                <w:numId w:val="2"/>
              </w:numPr>
              <w:wordWrap/>
              <w:spacing w:after="0" w:line="192"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spacing w:val="-10"/>
                <w:w w:val="97"/>
                <w:kern w:val="0"/>
                <w:sz w:val="22"/>
                <w:lang w:val="en-US"/>
              </w:rPr>
              <w:t xml:space="preserve">Why are you applying for 2022 Model UNESCO? </w:t>
            </w:r>
            <w:r w:rsidRPr="00FD2C62">
              <w:rPr>
                <w:rFonts w:ascii="맑은 고딕" w:eastAsia="맑은 고딕" w:hAnsi="맑은 고딕" w:cs="굴림" w:hint="eastAsia"/>
                <w:color w:val="000000"/>
                <w:spacing w:val="-10"/>
                <w:w w:val="97"/>
                <w:kern w:val="0"/>
                <w:sz w:val="22"/>
                <w:lang w:val="en-US"/>
              </w:rPr>
              <w:t>(Times New Roman, 10pt, maximum 300 words)</w:t>
            </w:r>
          </w:p>
        </w:tc>
      </w:tr>
      <w:tr w:rsidR="001009AA" w:rsidRPr="00FD2C62" w:rsidTr="001009AA">
        <w:trPr>
          <w:trHeight w:val="370"/>
        </w:trPr>
        <w:tc>
          <w:tcPr>
            <w:tcW w:w="8996" w:type="dxa"/>
            <w:tcBorders>
              <w:top w:val="single" w:sz="12" w:space="0" w:color="000000"/>
              <w:left w:val="single" w:sz="12" w:space="0" w:color="000000"/>
              <w:bottom w:val="single" w:sz="2" w:space="0" w:color="000000"/>
              <w:right w:val="single" w:sz="12" w:space="0" w:color="000000"/>
            </w:tcBorders>
            <w:shd w:val="clear" w:color="auto" w:fill="auto"/>
            <w:tcMar>
              <w:top w:w="68" w:type="dxa"/>
              <w:left w:w="68" w:type="dxa"/>
              <w:bottom w:w="68" w:type="dxa"/>
              <w:right w:w="68" w:type="dxa"/>
            </w:tcMar>
            <w:vAlign w:val="center"/>
          </w:tcPr>
          <w:p w:rsidR="001009AA" w:rsidRPr="00FD2C62" w:rsidRDefault="001009AA" w:rsidP="001009AA">
            <w:pPr>
              <w:wordWrap/>
              <w:spacing w:after="0" w:line="192" w:lineRule="auto"/>
              <w:textAlignment w:val="baseline"/>
              <w:rPr>
                <w:rFonts w:ascii="맑은 고딕" w:eastAsia="맑은 고딕" w:hAnsi="맑은 고딕" w:cs="굴림" w:hint="eastAsia"/>
                <w:b/>
                <w:bCs/>
                <w:color w:val="000000"/>
                <w:spacing w:val="-10"/>
                <w:w w:val="97"/>
                <w:kern w:val="0"/>
                <w:sz w:val="22"/>
                <w:lang w:val="en-US"/>
              </w:rPr>
            </w:pPr>
          </w:p>
        </w:tc>
      </w:tr>
    </w:tbl>
    <w:p w:rsidR="00FD2C62" w:rsidRPr="00FD2C62" w:rsidRDefault="00FD2C62" w:rsidP="001009AA">
      <w:pPr>
        <w:wordWrap/>
        <w:spacing w:after="0" w:line="192" w:lineRule="auto"/>
        <w:textAlignment w:val="baseline"/>
        <w:rPr>
          <w:rFonts w:ascii="바탕" w:eastAsia="굴림" w:hAnsi="굴림" w:cs="굴림"/>
          <w:vanish/>
          <w:color w:val="000000"/>
          <w:kern w:val="0"/>
          <w:szCs w:val="20"/>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FD2C62" w:rsidRPr="00FD2C62" w:rsidTr="001009AA">
        <w:trPr>
          <w:trHeight w:val="370"/>
        </w:trPr>
        <w:tc>
          <w:tcPr>
            <w:tcW w:w="8996" w:type="dxa"/>
            <w:tcBorders>
              <w:top w:val="single" w:sz="12" w:space="0" w:color="000000"/>
              <w:left w:val="single" w:sz="12" w:space="0" w:color="000000"/>
              <w:bottom w:val="single" w:sz="12" w:space="0" w:color="000000"/>
              <w:right w:val="single" w:sz="12" w:space="0" w:color="000000"/>
            </w:tcBorders>
            <w:shd w:val="clear" w:color="auto" w:fill="DFE6F7"/>
            <w:tcMar>
              <w:top w:w="68" w:type="dxa"/>
              <w:left w:w="68" w:type="dxa"/>
              <w:bottom w:w="68" w:type="dxa"/>
              <w:right w:w="68" w:type="dxa"/>
            </w:tcMar>
            <w:vAlign w:val="center"/>
            <w:hideMark/>
          </w:tcPr>
          <w:p w:rsidR="00FD2C62" w:rsidRPr="00FD2C62" w:rsidRDefault="00FD2C62" w:rsidP="001009AA">
            <w:pPr>
              <w:numPr>
                <w:ilvl w:val="0"/>
                <w:numId w:val="2"/>
              </w:numPr>
              <w:wordWrap/>
              <w:spacing w:after="0" w:line="192" w:lineRule="auto"/>
              <w:textAlignment w:val="baseline"/>
              <w:rPr>
                <w:rFonts w:ascii="바탕" w:eastAsia="굴림" w:hAnsi="굴림" w:cs="굴림"/>
                <w:color w:val="000000"/>
                <w:kern w:val="0"/>
                <w:szCs w:val="20"/>
                <w:lang w:val="en-US"/>
              </w:rPr>
            </w:pPr>
            <w:r w:rsidRPr="00FD2C62">
              <w:rPr>
                <w:rFonts w:ascii="맑은 고딕" w:eastAsia="맑은 고딕" w:hAnsi="맑은 고딕" w:cs="굴림" w:hint="eastAsia"/>
                <w:b/>
                <w:bCs/>
                <w:color w:val="000000"/>
                <w:kern w:val="0"/>
                <w:sz w:val="22"/>
                <w:lang w:val="en-US"/>
              </w:rPr>
              <w:t xml:space="preserve">What can you contribute to the event? </w:t>
            </w:r>
            <w:r w:rsidRPr="00FD2C62">
              <w:rPr>
                <w:rFonts w:ascii="맑은 고딕" w:eastAsia="맑은 고딕" w:hAnsi="맑은 고딕" w:cs="굴림" w:hint="eastAsia"/>
                <w:color w:val="000000"/>
                <w:w w:val="99"/>
                <w:kern w:val="0"/>
                <w:sz w:val="22"/>
                <w:lang w:val="en-US"/>
              </w:rPr>
              <w:t>(Times New</w:t>
            </w:r>
            <w:r w:rsidR="001009AA">
              <w:rPr>
                <w:rFonts w:ascii="맑은 고딕" w:eastAsia="맑은 고딕" w:hAnsi="맑은 고딕" w:cs="굴림" w:hint="eastAsia"/>
                <w:color w:val="000000"/>
                <w:w w:val="99"/>
                <w:kern w:val="0"/>
                <w:sz w:val="22"/>
                <w:lang w:val="en-US"/>
              </w:rPr>
              <w:t xml:space="preserve"> Roman, 10pt, maximum 300</w:t>
            </w:r>
            <w:r w:rsidR="001009AA">
              <w:rPr>
                <w:rFonts w:ascii="맑은 고딕" w:eastAsia="맑은 고딕" w:hAnsi="맑은 고딕" w:cs="굴림"/>
                <w:color w:val="000000"/>
                <w:w w:val="99"/>
                <w:kern w:val="0"/>
                <w:sz w:val="22"/>
                <w:lang w:val="en-US"/>
              </w:rPr>
              <w:t xml:space="preserve"> words)</w:t>
            </w:r>
            <w:bookmarkStart w:id="0" w:name="_GoBack"/>
            <w:bookmarkEnd w:id="0"/>
            <w:r w:rsidR="001009AA">
              <w:rPr>
                <w:rFonts w:ascii="맑은 고딕" w:eastAsia="맑은 고딕" w:hAnsi="맑은 고딕" w:cs="굴림" w:hint="eastAsia"/>
                <w:color w:val="000000"/>
                <w:w w:val="99"/>
                <w:kern w:val="0"/>
                <w:sz w:val="22"/>
                <w:lang w:val="en-US"/>
              </w:rPr>
              <w:t xml:space="preserve"> </w:t>
            </w:r>
          </w:p>
        </w:tc>
      </w:tr>
      <w:tr w:rsidR="001009AA" w:rsidRPr="00FD2C62" w:rsidTr="001009AA">
        <w:trPr>
          <w:trHeight w:val="370"/>
        </w:trPr>
        <w:tc>
          <w:tcPr>
            <w:tcW w:w="8996" w:type="dxa"/>
            <w:tcBorders>
              <w:top w:val="single" w:sz="12" w:space="0" w:color="000000"/>
              <w:left w:val="single" w:sz="12" w:space="0" w:color="000000"/>
              <w:bottom w:val="single" w:sz="12" w:space="0" w:color="000000"/>
              <w:right w:val="single" w:sz="12" w:space="0" w:color="000000"/>
            </w:tcBorders>
            <w:shd w:val="clear" w:color="auto" w:fill="auto"/>
            <w:tcMar>
              <w:top w:w="68" w:type="dxa"/>
              <w:left w:w="68" w:type="dxa"/>
              <w:bottom w:w="68" w:type="dxa"/>
              <w:right w:w="68" w:type="dxa"/>
            </w:tcMar>
            <w:vAlign w:val="center"/>
          </w:tcPr>
          <w:p w:rsidR="001009AA" w:rsidRPr="00FD2C62" w:rsidRDefault="001009AA" w:rsidP="001009AA">
            <w:pPr>
              <w:wordWrap/>
              <w:spacing w:after="0" w:line="192" w:lineRule="auto"/>
              <w:textAlignment w:val="baseline"/>
              <w:rPr>
                <w:rFonts w:ascii="맑은 고딕" w:eastAsia="맑은 고딕" w:hAnsi="맑은 고딕" w:cs="굴림" w:hint="eastAsia"/>
                <w:b/>
                <w:bCs/>
                <w:color w:val="000000"/>
                <w:kern w:val="0"/>
                <w:sz w:val="22"/>
                <w:lang w:val="en-US"/>
              </w:rPr>
            </w:pPr>
          </w:p>
        </w:tc>
      </w:tr>
    </w:tbl>
    <w:bookmarkStart w:id="1" w:name="_MON_1715421679"/>
    <w:bookmarkEnd w:id="1"/>
    <w:p w:rsidR="00AD5FBB" w:rsidRPr="00FD2C62" w:rsidRDefault="001009AA">
      <w:pPr>
        <w:rPr>
          <w:lang w:val="en-US"/>
        </w:rPr>
      </w:pPr>
      <w:r>
        <w:object w:dxaOrig="9023" w:dyaOrig="3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51.5pt;height:188.25pt" o:ole="">
            <v:imagedata r:id="rId8" o:title=""/>
          </v:shape>
          <o:OLEObject Type="Embed" ProgID="Word.Document.12" ShapeID="_x0000_i1054" DrawAspect="Content" ObjectID="_1715421777" r:id="rId9">
            <o:FieldCodes>\s</o:FieldCodes>
          </o:OLEObject>
        </w:object>
      </w:r>
    </w:p>
    <w:sectPr w:rsidR="00AD5FBB" w:rsidRPr="00FD2C6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휴먼고딕">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A21"/>
    <w:multiLevelType w:val="hybridMultilevel"/>
    <w:tmpl w:val="A502EB6C"/>
    <w:lvl w:ilvl="0" w:tplc="4F20FDF0">
      <w:start w:val="1"/>
      <w:numFmt w:val="bullet"/>
      <w:suff w:val="space"/>
      <w:lvlText w:val="□"/>
      <w:lvlJc w:val="left"/>
      <w:pPr>
        <w:ind w:left="0" w:firstLine="0"/>
      </w:pPr>
      <w:rPr>
        <w:rFonts w:ascii="Wingdings" w:hAnsi="Wingdings" w:hint="default"/>
      </w:rPr>
    </w:lvl>
    <w:lvl w:ilvl="1" w:tplc="78D85A1C">
      <w:start w:val="1"/>
      <w:numFmt w:val="decimal"/>
      <w:lvlText w:val="%2."/>
      <w:lvlJc w:val="left"/>
      <w:pPr>
        <w:tabs>
          <w:tab w:val="num" w:pos="1440"/>
        </w:tabs>
        <w:ind w:left="1440" w:hanging="360"/>
      </w:pPr>
    </w:lvl>
    <w:lvl w:ilvl="2" w:tplc="7CB4675E">
      <w:start w:val="1"/>
      <w:numFmt w:val="decimal"/>
      <w:lvlText w:val="%3."/>
      <w:lvlJc w:val="left"/>
      <w:pPr>
        <w:tabs>
          <w:tab w:val="num" w:pos="2160"/>
        </w:tabs>
        <w:ind w:left="2160" w:hanging="360"/>
      </w:pPr>
    </w:lvl>
    <w:lvl w:ilvl="3" w:tplc="D8AE2E54">
      <w:start w:val="1"/>
      <w:numFmt w:val="decimal"/>
      <w:lvlText w:val="%4."/>
      <w:lvlJc w:val="left"/>
      <w:pPr>
        <w:tabs>
          <w:tab w:val="num" w:pos="2880"/>
        </w:tabs>
        <w:ind w:left="2880" w:hanging="360"/>
      </w:pPr>
    </w:lvl>
    <w:lvl w:ilvl="4" w:tplc="CF72BF6C">
      <w:start w:val="1"/>
      <w:numFmt w:val="decimal"/>
      <w:lvlText w:val="%5."/>
      <w:lvlJc w:val="left"/>
      <w:pPr>
        <w:tabs>
          <w:tab w:val="num" w:pos="3600"/>
        </w:tabs>
        <w:ind w:left="3600" w:hanging="360"/>
      </w:pPr>
    </w:lvl>
    <w:lvl w:ilvl="5" w:tplc="4BE289A2">
      <w:start w:val="1"/>
      <w:numFmt w:val="decimal"/>
      <w:lvlText w:val="%6."/>
      <w:lvlJc w:val="left"/>
      <w:pPr>
        <w:tabs>
          <w:tab w:val="num" w:pos="4320"/>
        </w:tabs>
        <w:ind w:left="4320" w:hanging="360"/>
      </w:pPr>
    </w:lvl>
    <w:lvl w:ilvl="6" w:tplc="81921E22">
      <w:start w:val="1"/>
      <w:numFmt w:val="decimal"/>
      <w:lvlText w:val="%7."/>
      <w:lvlJc w:val="left"/>
      <w:pPr>
        <w:tabs>
          <w:tab w:val="num" w:pos="5040"/>
        </w:tabs>
        <w:ind w:left="5040" w:hanging="360"/>
      </w:pPr>
    </w:lvl>
    <w:lvl w:ilvl="7" w:tplc="523E8B48">
      <w:start w:val="1"/>
      <w:numFmt w:val="decimal"/>
      <w:lvlText w:val="%8."/>
      <w:lvlJc w:val="left"/>
      <w:pPr>
        <w:tabs>
          <w:tab w:val="num" w:pos="5760"/>
        </w:tabs>
        <w:ind w:left="5760" w:hanging="360"/>
      </w:pPr>
    </w:lvl>
    <w:lvl w:ilvl="8" w:tplc="DA685248">
      <w:start w:val="1"/>
      <w:numFmt w:val="decimal"/>
      <w:lvlText w:val="%9."/>
      <w:lvlJc w:val="left"/>
      <w:pPr>
        <w:tabs>
          <w:tab w:val="num" w:pos="6480"/>
        </w:tabs>
        <w:ind w:left="6480" w:hanging="360"/>
      </w:pPr>
    </w:lvl>
  </w:abstractNum>
  <w:abstractNum w:abstractNumId="1" w15:restartNumberingAfterBreak="0">
    <w:nsid w:val="2D845D67"/>
    <w:multiLevelType w:val="hybridMultilevel"/>
    <w:tmpl w:val="2A6492CA"/>
    <w:lvl w:ilvl="0" w:tplc="CEF2C282">
      <w:start w:val="1"/>
      <w:numFmt w:val="bullet"/>
      <w:suff w:val="space"/>
      <w:lvlText w:val="□"/>
      <w:lvlJc w:val="left"/>
      <w:pPr>
        <w:ind w:left="0" w:firstLine="0"/>
      </w:pPr>
      <w:rPr>
        <w:rFonts w:ascii="Wingdings" w:hAnsi="Wingdings" w:hint="default"/>
      </w:rPr>
    </w:lvl>
    <w:lvl w:ilvl="1" w:tplc="6EB47CA0">
      <w:start w:val="1"/>
      <w:numFmt w:val="ganada"/>
      <w:suff w:val="space"/>
      <w:lvlText w:val="%2."/>
      <w:lvlJc w:val="left"/>
      <w:pPr>
        <w:ind w:left="0" w:firstLine="0"/>
      </w:pPr>
    </w:lvl>
    <w:lvl w:ilvl="2" w:tplc="792400B4">
      <w:start w:val="1"/>
      <w:numFmt w:val="decimal"/>
      <w:suff w:val="space"/>
      <w:lvlText w:val="%3)"/>
      <w:lvlJc w:val="left"/>
      <w:pPr>
        <w:ind w:left="0" w:firstLine="0"/>
      </w:pPr>
    </w:lvl>
    <w:lvl w:ilvl="3" w:tplc="4BF675E6">
      <w:start w:val="1"/>
      <w:numFmt w:val="ganada"/>
      <w:suff w:val="space"/>
      <w:lvlText w:val="%4)"/>
      <w:lvlJc w:val="left"/>
      <w:pPr>
        <w:ind w:left="0" w:firstLine="0"/>
      </w:pPr>
    </w:lvl>
    <w:lvl w:ilvl="4" w:tplc="74C2DC10">
      <w:start w:val="1"/>
      <w:numFmt w:val="decimal"/>
      <w:suff w:val="space"/>
      <w:lvlText w:val="(%5)"/>
      <w:lvlJc w:val="left"/>
      <w:pPr>
        <w:ind w:left="0" w:firstLine="0"/>
      </w:pPr>
    </w:lvl>
    <w:lvl w:ilvl="5" w:tplc="DE22520E">
      <w:start w:val="1"/>
      <w:numFmt w:val="ganada"/>
      <w:suff w:val="space"/>
      <w:lvlText w:val="(%6)"/>
      <w:lvlJc w:val="left"/>
      <w:pPr>
        <w:ind w:left="0" w:firstLine="0"/>
      </w:pPr>
    </w:lvl>
    <w:lvl w:ilvl="6" w:tplc="4344E570">
      <w:start w:val="1"/>
      <w:numFmt w:val="decimalEnclosedCircle"/>
      <w:suff w:val="space"/>
      <w:lvlText w:val="%7"/>
      <w:lvlJc w:val="left"/>
      <w:pPr>
        <w:ind w:left="0" w:firstLine="0"/>
      </w:pPr>
    </w:lvl>
    <w:lvl w:ilvl="7" w:tplc="7D4E9DAC">
      <w:start w:val="1"/>
      <w:numFmt w:val="decimal"/>
      <w:lvlText w:val="%8."/>
      <w:lvlJc w:val="left"/>
      <w:pPr>
        <w:tabs>
          <w:tab w:val="num" w:pos="5760"/>
        </w:tabs>
        <w:ind w:left="5760" w:hanging="360"/>
      </w:pPr>
    </w:lvl>
    <w:lvl w:ilvl="8" w:tplc="413E62F4">
      <w:start w:val="1"/>
      <w:numFmt w:val="decimal"/>
      <w:lvlText w:val="%9."/>
      <w:lvlJc w:val="left"/>
      <w:pPr>
        <w:tabs>
          <w:tab w:val="num" w:pos="6480"/>
        </w:tabs>
        <w:ind w:left="6480" w:hanging="360"/>
      </w:pPr>
    </w:lvl>
  </w:abstractNum>
  <w:abstractNum w:abstractNumId="2" w15:restartNumberingAfterBreak="0">
    <w:nsid w:val="3CD74DF4"/>
    <w:multiLevelType w:val="hybridMultilevel"/>
    <w:tmpl w:val="83CCABEA"/>
    <w:lvl w:ilvl="0" w:tplc="A8E028C4">
      <w:start w:val="1"/>
      <w:numFmt w:val="bullet"/>
      <w:suff w:val="space"/>
      <w:lvlText w:val="□"/>
      <w:lvlJc w:val="left"/>
      <w:pPr>
        <w:ind w:left="0" w:firstLine="0"/>
      </w:pPr>
      <w:rPr>
        <w:rFonts w:ascii="Wingdings" w:hAnsi="Wingdings" w:hint="default"/>
      </w:rPr>
    </w:lvl>
    <w:lvl w:ilvl="1" w:tplc="305A422A">
      <w:start w:val="1"/>
      <w:numFmt w:val="decimal"/>
      <w:lvlText w:val="%2."/>
      <w:lvlJc w:val="left"/>
      <w:pPr>
        <w:tabs>
          <w:tab w:val="num" w:pos="1440"/>
        </w:tabs>
        <w:ind w:left="1440" w:hanging="360"/>
      </w:pPr>
    </w:lvl>
    <w:lvl w:ilvl="2" w:tplc="AF92F268">
      <w:start w:val="1"/>
      <w:numFmt w:val="decimal"/>
      <w:lvlText w:val="%3."/>
      <w:lvlJc w:val="left"/>
      <w:pPr>
        <w:tabs>
          <w:tab w:val="num" w:pos="2160"/>
        </w:tabs>
        <w:ind w:left="2160" w:hanging="360"/>
      </w:pPr>
    </w:lvl>
    <w:lvl w:ilvl="3" w:tplc="3544C7B0">
      <w:start w:val="1"/>
      <w:numFmt w:val="decimal"/>
      <w:lvlText w:val="%4."/>
      <w:lvlJc w:val="left"/>
      <w:pPr>
        <w:tabs>
          <w:tab w:val="num" w:pos="2880"/>
        </w:tabs>
        <w:ind w:left="2880" w:hanging="360"/>
      </w:pPr>
    </w:lvl>
    <w:lvl w:ilvl="4" w:tplc="1DD24766">
      <w:start w:val="1"/>
      <w:numFmt w:val="decimal"/>
      <w:lvlText w:val="%5."/>
      <w:lvlJc w:val="left"/>
      <w:pPr>
        <w:tabs>
          <w:tab w:val="num" w:pos="3600"/>
        </w:tabs>
        <w:ind w:left="3600" w:hanging="360"/>
      </w:pPr>
    </w:lvl>
    <w:lvl w:ilvl="5" w:tplc="67A0DF26">
      <w:start w:val="1"/>
      <w:numFmt w:val="decimal"/>
      <w:lvlText w:val="%6."/>
      <w:lvlJc w:val="left"/>
      <w:pPr>
        <w:tabs>
          <w:tab w:val="num" w:pos="4320"/>
        </w:tabs>
        <w:ind w:left="4320" w:hanging="360"/>
      </w:pPr>
    </w:lvl>
    <w:lvl w:ilvl="6" w:tplc="7194BFE2">
      <w:start w:val="1"/>
      <w:numFmt w:val="decimal"/>
      <w:lvlText w:val="%7."/>
      <w:lvlJc w:val="left"/>
      <w:pPr>
        <w:tabs>
          <w:tab w:val="num" w:pos="5040"/>
        </w:tabs>
        <w:ind w:left="5040" w:hanging="360"/>
      </w:pPr>
    </w:lvl>
    <w:lvl w:ilvl="7" w:tplc="C426754C">
      <w:start w:val="1"/>
      <w:numFmt w:val="decimal"/>
      <w:lvlText w:val="%8."/>
      <w:lvlJc w:val="left"/>
      <w:pPr>
        <w:tabs>
          <w:tab w:val="num" w:pos="5760"/>
        </w:tabs>
        <w:ind w:left="5760" w:hanging="360"/>
      </w:pPr>
    </w:lvl>
    <w:lvl w:ilvl="8" w:tplc="5FAE16F4">
      <w:start w:val="1"/>
      <w:numFmt w:val="decimal"/>
      <w:lvlText w:val="%9."/>
      <w:lvlJc w:val="left"/>
      <w:pPr>
        <w:tabs>
          <w:tab w:val="num" w:pos="6480"/>
        </w:tabs>
        <w:ind w:left="6480" w:hanging="360"/>
      </w:pPr>
    </w:lvl>
  </w:abstractNum>
  <w:abstractNum w:abstractNumId="3" w15:restartNumberingAfterBreak="0">
    <w:nsid w:val="47D03DB9"/>
    <w:multiLevelType w:val="hybridMultilevel"/>
    <w:tmpl w:val="680CF20A"/>
    <w:lvl w:ilvl="0" w:tplc="F76CA66E">
      <w:start w:val="1"/>
      <w:numFmt w:val="bullet"/>
      <w:suff w:val="space"/>
      <w:lvlText w:val="□"/>
      <w:lvlJc w:val="left"/>
      <w:pPr>
        <w:ind w:left="0" w:firstLine="0"/>
      </w:pPr>
      <w:rPr>
        <w:rFonts w:ascii="Wingdings" w:hAnsi="Wingdings" w:hint="default"/>
      </w:rPr>
    </w:lvl>
    <w:lvl w:ilvl="1" w:tplc="31F62DB8">
      <w:start w:val="1"/>
      <w:numFmt w:val="decimal"/>
      <w:lvlText w:val="%2."/>
      <w:lvlJc w:val="left"/>
      <w:pPr>
        <w:tabs>
          <w:tab w:val="num" w:pos="1440"/>
        </w:tabs>
        <w:ind w:left="1440" w:hanging="360"/>
      </w:pPr>
    </w:lvl>
    <w:lvl w:ilvl="2" w:tplc="6A48CC94">
      <w:start w:val="1"/>
      <w:numFmt w:val="decimal"/>
      <w:lvlText w:val="%3."/>
      <w:lvlJc w:val="left"/>
      <w:pPr>
        <w:tabs>
          <w:tab w:val="num" w:pos="2160"/>
        </w:tabs>
        <w:ind w:left="2160" w:hanging="360"/>
      </w:pPr>
    </w:lvl>
    <w:lvl w:ilvl="3" w:tplc="024ED312">
      <w:start w:val="1"/>
      <w:numFmt w:val="decimal"/>
      <w:lvlText w:val="%4."/>
      <w:lvlJc w:val="left"/>
      <w:pPr>
        <w:tabs>
          <w:tab w:val="num" w:pos="2880"/>
        </w:tabs>
        <w:ind w:left="2880" w:hanging="360"/>
      </w:pPr>
    </w:lvl>
    <w:lvl w:ilvl="4" w:tplc="165AD996">
      <w:start w:val="1"/>
      <w:numFmt w:val="decimal"/>
      <w:lvlText w:val="%5."/>
      <w:lvlJc w:val="left"/>
      <w:pPr>
        <w:tabs>
          <w:tab w:val="num" w:pos="3600"/>
        </w:tabs>
        <w:ind w:left="3600" w:hanging="360"/>
      </w:pPr>
    </w:lvl>
    <w:lvl w:ilvl="5" w:tplc="0464AD40">
      <w:start w:val="1"/>
      <w:numFmt w:val="decimal"/>
      <w:lvlText w:val="%6."/>
      <w:lvlJc w:val="left"/>
      <w:pPr>
        <w:tabs>
          <w:tab w:val="num" w:pos="4320"/>
        </w:tabs>
        <w:ind w:left="4320" w:hanging="360"/>
      </w:pPr>
    </w:lvl>
    <w:lvl w:ilvl="6" w:tplc="EDB86564">
      <w:start w:val="1"/>
      <w:numFmt w:val="decimal"/>
      <w:lvlText w:val="%7."/>
      <w:lvlJc w:val="left"/>
      <w:pPr>
        <w:tabs>
          <w:tab w:val="num" w:pos="5040"/>
        </w:tabs>
        <w:ind w:left="5040" w:hanging="360"/>
      </w:pPr>
    </w:lvl>
    <w:lvl w:ilvl="7" w:tplc="28BE883E">
      <w:start w:val="1"/>
      <w:numFmt w:val="decimal"/>
      <w:lvlText w:val="%8."/>
      <w:lvlJc w:val="left"/>
      <w:pPr>
        <w:tabs>
          <w:tab w:val="num" w:pos="5760"/>
        </w:tabs>
        <w:ind w:left="5760" w:hanging="360"/>
      </w:pPr>
    </w:lvl>
    <w:lvl w:ilvl="8" w:tplc="22BE4FC8">
      <w:start w:val="1"/>
      <w:numFmt w:val="decimal"/>
      <w:lvlText w:val="%9."/>
      <w:lvlJc w:val="left"/>
      <w:pPr>
        <w:tabs>
          <w:tab w:val="num" w:pos="6480"/>
        </w:tabs>
        <w:ind w:left="6480" w:hanging="360"/>
      </w:pPr>
    </w:lvl>
  </w:abstractNum>
  <w:abstractNum w:abstractNumId="4" w15:restartNumberingAfterBreak="0">
    <w:nsid w:val="55684853"/>
    <w:multiLevelType w:val="hybridMultilevel"/>
    <w:tmpl w:val="B942B7BE"/>
    <w:lvl w:ilvl="0" w:tplc="733C38F4">
      <w:start w:val="1"/>
      <w:numFmt w:val="bullet"/>
      <w:suff w:val="space"/>
      <w:lvlText w:val="□"/>
      <w:lvlJc w:val="left"/>
      <w:pPr>
        <w:ind w:left="0" w:firstLine="0"/>
      </w:pPr>
      <w:rPr>
        <w:rFonts w:ascii="Wingdings" w:hAnsi="Wingdings" w:hint="default"/>
      </w:rPr>
    </w:lvl>
    <w:lvl w:ilvl="1" w:tplc="69BE281E">
      <w:start w:val="1"/>
      <w:numFmt w:val="decimal"/>
      <w:lvlText w:val="%2."/>
      <w:lvlJc w:val="left"/>
      <w:pPr>
        <w:tabs>
          <w:tab w:val="num" w:pos="1440"/>
        </w:tabs>
        <w:ind w:left="1440" w:hanging="360"/>
      </w:pPr>
    </w:lvl>
    <w:lvl w:ilvl="2" w:tplc="66AEA3FE">
      <w:start w:val="1"/>
      <w:numFmt w:val="decimal"/>
      <w:lvlText w:val="%3."/>
      <w:lvlJc w:val="left"/>
      <w:pPr>
        <w:tabs>
          <w:tab w:val="num" w:pos="2160"/>
        </w:tabs>
        <w:ind w:left="2160" w:hanging="360"/>
      </w:pPr>
    </w:lvl>
    <w:lvl w:ilvl="3" w:tplc="BCE29CD0">
      <w:start w:val="1"/>
      <w:numFmt w:val="decimal"/>
      <w:lvlText w:val="%4."/>
      <w:lvlJc w:val="left"/>
      <w:pPr>
        <w:tabs>
          <w:tab w:val="num" w:pos="2880"/>
        </w:tabs>
        <w:ind w:left="2880" w:hanging="360"/>
      </w:pPr>
    </w:lvl>
    <w:lvl w:ilvl="4" w:tplc="8162FB50">
      <w:start w:val="1"/>
      <w:numFmt w:val="decimal"/>
      <w:lvlText w:val="%5."/>
      <w:lvlJc w:val="left"/>
      <w:pPr>
        <w:tabs>
          <w:tab w:val="num" w:pos="3600"/>
        </w:tabs>
        <w:ind w:left="3600" w:hanging="360"/>
      </w:pPr>
    </w:lvl>
    <w:lvl w:ilvl="5" w:tplc="D6E6C5C6">
      <w:start w:val="1"/>
      <w:numFmt w:val="decimal"/>
      <w:lvlText w:val="%6."/>
      <w:lvlJc w:val="left"/>
      <w:pPr>
        <w:tabs>
          <w:tab w:val="num" w:pos="4320"/>
        </w:tabs>
        <w:ind w:left="4320" w:hanging="360"/>
      </w:pPr>
    </w:lvl>
    <w:lvl w:ilvl="6" w:tplc="CA6037C2">
      <w:start w:val="1"/>
      <w:numFmt w:val="decimal"/>
      <w:lvlText w:val="%7."/>
      <w:lvlJc w:val="left"/>
      <w:pPr>
        <w:tabs>
          <w:tab w:val="num" w:pos="5040"/>
        </w:tabs>
        <w:ind w:left="5040" w:hanging="360"/>
      </w:pPr>
    </w:lvl>
    <w:lvl w:ilvl="7" w:tplc="72FA5E1C">
      <w:start w:val="1"/>
      <w:numFmt w:val="decimal"/>
      <w:lvlText w:val="%8."/>
      <w:lvlJc w:val="left"/>
      <w:pPr>
        <w:tabs>
          <w:tab w:val="num" w:pos="5760"/>
        </w:tabs>
        <w:ind w:left="5760" w:hanging="360"/>
      </w:pPr>
    </w:lvl>
    <w:lvl w:ilvl="8" w:tplc="E6529334">
      <w:start w:val="1"/>
      <w:numFmt w:val="decimal"/>
      <w:lvlText w:val="%9."/>
      <w:lvlJc w:val="left"/>
      <w:pPr>
        <w:tabs>
          <w:tab w:val="num" w:pos="6480"/>
        </w:tabs>
        <w:ind w:left="6480" w:hanging="360"/>
      </w:pPr>
    </w:lvl>
  </w:abstractNum>
  <w:abstractNum w:abstractNumId="5" w15:restartNumberingAfterBreak="0">
    <w:nsid w:val="64ED2B49"/>
    <w:multiLevelType w:val="multilevel"/>
    <w:tmpl w:val="91BAF06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62"/>
    <w:rsid w:val="001009AA"/>
    <w:rsid w:val="001E2BCE"/>
    <w:rsid w:val="00525296"/>
    <w:rsid w:val="00667D2C"/>
    <w:rsid w:val="009D3E5A"/>
    <w:rsid w:val="00B715EA"/>
    <w:rsid w:val="00EB594E"/>
    <w:rsid w:val="00FD2C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5C83"/>
  <w15:chartTrackingRefBased/>
  <w15:docId w15:val="{33B905BF-E77C-473B-8C46-005DED70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검정 ㅁ"/>
    <w:basedOn w:val="a"/>
    <w:rsid w:val="00FD2C62"/>
    <w:pPr>
      <w:spacing w:before="60" w:after="40" w:line="384" w:lineRule="auto"/>
      <w:textAlignment w:val="baseline"/>
    </w:pPr>
    <w:rPr>
      <w:rFonts w:ascii="HY견고딕" w:eastAsia="굴림" w:hAnsi="굴림" w:cs="굴림"/>
      <w:color w:val="000000"/>
      <w:kern w:val="0"/>
      <w:sz w:val="30"/>
      <w:szCs w:val="30"/>
      <w:lang w:val="en-US"/>
    </w:rPr>
  </w:style>
  <w:style w:type="paragraph" w:customStyle="1" w:styleId="a4">
    <w:name w:val="바탕글"/>
    <w:basedOn w:val="a"/>
    <w:rsid w:val="00FD2C62"/>
    <w:pPr>
      <w:spacing w:after="0" w:line="384" w:lineRule="auto"/>
      <w:textAlignment w:val="baseline"/>
    </w:pPr>
    <w:rPr>
      <w:rFonts w:ascii="바탕" w:eastAsia="굴림" w:hAnsi="굴림" w:cs="굴림"/>
      <w:color w:val="000000"/>
      <w:kern w:val="0"/>
      <w:szCs w:val="20"/>
      <w:lang w:val="en-US"/>
    </w:rPr>
  </w:style>
  <w:style w:type="paragraph" w:customStyle="1" w:styleId="a5">
    <w:name w:val="ㅁ"/>
    <w:basedOn w:val="a"/>
    <w:rsid w:val="00FD2C62"/>
    <w:pPr>
      <w:numPr>
        <w:numId w:val="2"/>
      </w:numPr>
      <w:spacing w:after="0" w:line="384" w:lineRule="auto"/>
      <w:ind w:left="60"/>
      <w:textAlignment w:val="baseline"/>
    </w:pPr>
    <w:rPr>
      <w:rFonts w:ascii="휴먼명조" w:eastAsia="굴림" w:hAnsi="굴림" w:cs="굴림"/>
      <w:color w:val="000000"/>
      <w:kern w:val="0"/>
      <w:sz w:val="28"/>
      <w:szCs w:val="28"/>
      <w:lang w:val="en-US"/>
    </w:rPr>
  </w:style>
  <w:style w:type="character" w:styleId="a6">
    <w:name w:val="Hyperlink"/>
    <w:basedOn w:val="a0"/>
    <w:uiPriority w:val="99"/>
    <w:semiHidden/>
    <w:unhideWhenUsed/>
    <w:rsid w:val="00FD2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27547">
      <w:bodyDiv w:val="1"/>
      <w:marLeft w:val="0"/>
      <w:marRight w:val="0"/>
      <w:marTop w:val="0"/>
      <w:marBottom w:val="0"/>
      <w:divBdr>
        <w:top w:val="none" w:sz="0" w:space="0" w:color="auto"/>
        <w:left w:val="none" w:sz="0" w:space="0" w:color="auto"/>
        <w:bottom w:val="none" w:sz="0" w:space="0" w:color="auto"/>
        <w:right w:val="none" w:sz="0" w:space="0" w:color="auto"/>
      </w:divBdr>
    </w:div>
    <w:div w:id="8247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s.cho@unescoic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o@unescoicm.org" TargetMode="External"/><Relationship Id="rId11" Type="http://schemas.openxmlformats.org/officeDocument/2006/relationships/theme" Target="theme/theme1.xml"/><Relationship Id="rId5" Type="http://schemas.openxmlformats.org/officeDocument/2006/relationships/hyperlink" Target="https://en.unesco.org/themes/sport-and-anti-doping/cige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__.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755</Words>
  <Characters>4305</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 CHO</dc:creator>
  <cp:keywords/>
  <dc:description/>
  <cp:lastModifiedBy>SS CHO</cp:lastModifiedBy>
  <cp:revision>1</cp:revision>
  <dcterms:created xsi:type="dcterms:W3CDTF">2022-05-30T02:06:00Z</dcterms:created>
  <dcterms:modified xsi:type="dcterms:W3CDTF">2022-05-30T04:15:00Z</dcterms:modified>
</cp:coreProperties>
</file>