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8385"/>
      </w:tblGrid>
      <w:tr w:rsidR="00AC6056" w:rsidRPr="00D60A63" w14:paraId="600969FA" w14:textId="77777777" w:rsidTr="005D06EA">
        <w:trPr>
          <w:trHeight w:val="1241"/>
          <w:jc w:val="center"/>
        </w:trPr>
        <w:tc>
          <w:tcPr>
            <w:tcW w:w="8385" w:type="dxa"/>
            <w:tcBorders>
              <w:top w:val="double" w:sz="6" w:space="0" w:color="000000"/>
              <w:left w:val="double" w:sz="6" w:space="0" w:color="000000"/>
              <w:bottom w:val="double" w:sz="6" w:space="0" w:color="000000"/>
              <w:right w:val="double" w:sz="6" w:space="0" w:color="000000"/>
            </w:tcBorders>
            <w:tcMar>
              <w:top w:w="28" w:type="dxa"/>
              <w:left w:w="28" w:type="dxa"/>
              <w:bottom w:w="28" w:type="dxa"/>
              <w:right w:w="28" w:type="dxa"/>
            </w:tcMar>
            <w:vAlign w:val="center"/>
            <w:hideMark/>
          </w:tcPr>
          <w:p w14:paraId="155B0632" w14:textId="77777777" w:rsidR="00AC6056" w:rsidRPr="00AB6B0B" w:rsidRDefault="00AC6056" w:rsidP="001D07DE">
            <w:pPr>
              <w:widowControl/>
              <w:wordWrap/>
              <w:autoSpaceDE/>
              <w:autoSpaceDN/>
              <w:spacing w:line="276" w:lineRule="auto"/>
              <w:jc w:val="center"/>
              <w:rPr>
                <w:rFonts w:ascii="Arial" w:eastAsia="함초롬바탕" w:hAnsi="Arial" w:cs="Arial"/>
                <w:color w:val="000000"/>
                <w:kern w:val="0"/>
                <w:sz w:val="28"/>
                <w:szCs w:val="28"/>
              </w:rPr>
            </w:pPr>
            <w:r w:rsidRPr="00AB6B0B">
              <w:rPr>
                <w:rFonts w:ascii="Arial" w:eastAsia="함초롬바탕" w:hAnsi="Arial" w:cs="Arial"/>
                <w:b/>
                <w:bCs/>
                <w:color w:val="000000"/>
                <w:kern w:val="0"/>
                <w:sz w:val="28"/>
                <w:szCs w:val="28"/>
              </w:rPr>
              <w:t>T</w:t>
            </w:r>
            <w:r w:rsidR="00027C80">
              <w:rPr>
                <w:rFonts w:ascii="Arial" w:eastAsia="함초롬바탕" w:hAnsi="Arial" w:cs="Arial"/>
                <w:b/>
                <w:bCs/>
                <w:color w:val="000000"/>
                <w:kern w:val="0"/>
                <w:sz w:val="28"/>
                <w:szCs w:val="28"/>
              </w:rPr>
              <w:t>hesis Competition on Korea</w:t>
            </w:r>
            <w:r w:rsidRPr="00AB6B0B">
              <w:rPr>
                <w:rFonts w:ascii="Arial" w:eastAsia="함초롬바탕" w:hAnsi="Arial" w:cs="Arial"/>
                <w:b/>
                <w:bCs/>
                <w:color w:val="000000"/>
                <w:kern w:val="0"/>
                <w:sz w:val="28"/>
                <w:szCs w:val="28"/>
              </w:rPr>
              <w:t>-Japan</w:t>
            </w:r>
            <w:r w:rsidR="00027C80">
              <w:rPr>
                <w:rFonts w:ascii="Arial" w:eastAsia="함초롬바탕" w:hAnsi="Arial" w:cs="Arial"/>
                <w:b/>
                <w:bCs/>
                <w:color w:val="000000"/>
                <w:kern w:val="0"/>
                <w:sz w:val="28"/>
                <w:szCs w:val="28"/>
              </w:rPr>
              <w:t>-China</w:t>
            </w:r>
            <w:r w:rsidRPr="00AB6B0B">
              <w:rPr>
                <w:rFonts w:ascii="Arial" w:eastAsia="함초롬바탕" w:hAnsi="Arial" w:cs="Arial"/>
                <w:b/>
                <w:bCs/>
                <w:color w:val="000000"/>
                <w:kern w:val="0"/>
                <w:sz w:val="28"/>
                <w:szCs w:val="28"/>
              </w:rPr>
              <w:t xml:space="preserve"> Trilateral Cooperation</w:t>
            </w:r>
          </w:p>
        </w:tc>
      </w:tr>
    </w:tbl>
    <w:p w14:paraId="64339667" w14:textId="77777777" w:rsidR="00AC6056" w:rsidRPr="00D60A63" w:rsidRDefault="00AC6056" w:rsidP="001D07DE">
      <w:pPr>
        <w:widowControl/>
        <w:wordWrap/>
        <w:autoSpaceDE/>
        <w:autoSpaceDN/>
        <w:spacing w:line="276" w:lineRule="auto"/>
        <w:jc w:val="center"/>
        <w:rPr>
          <w:rFonts w:ascii="Arial" w:eastAsia="함초롬바탕" w:hAnsi="Arial" w:cs="Arial"/>
          <w:color w:val="000000"/>
          <w:kern w:val="0"/>
          <w:sz w:val="22"/>
        </w:rPr>
      </w:pPr>
    </w:p>
    <w:p w14:paraId="134D5FDD" w14:textId="77777777" w:rsidR="00BF4B7D" w:rsidRPr="00BF4B7D" w:rsidRDefault="00BF4B7D" w:rsidP="00BF4B7D">
      <w:pPr>
        <w:rPr>
          <w:rFonts w:ascii="Arial" w:hAnsi="Arial" w:cs="Arial"/>
          <w:color w:val="000000" w:themeColor="text1"/>
          <w:sz w:val="22"/>
        </w:rPr>
      </w:pPr>
    </w:p>
    <w:p w14:paraId="1A635BF5" w14:textId="715A3333" w:rsidR="00BF4B7D" w:rsidRPr="00BF4B7D" w:rsidRDefault="00BF4B7D" w:rsidP="00372D1B">
      <w:pPr>
        <w:spacing w:line="276" w:lineRule="auto"/>
        <w:rPr>
          <w:rFonts w:ascii="Arial" w:hAnsi="Arial" w:cs="Arial"/>
          <w:color w:val="000000" w:themeColor="text1"/>
          <w:sz w:val="22"/>
        </w:rPr>
      </w:pPr>
      <w:r w:rsidRPr="00BF4B7D">
        <w:rPr>
          <w:rFonts w:ascii="Arial" w:hAnsi="Arial" w:cs="Arial"/>
          <w:color w:val="000000" w:themeColor="text1"/>
          <w:sz w:val="22"/>
        </w:rPr>
        <w:t xml:space="preserve">In order to encourage creativity and ingenuity, the Ministry of Foreign Affairs and the Sejong Institute are pleased to welcome both </w:t>
      </w:r>
      <w:r w:rsidR="00737378">
        <w:rPr>
          <w:rFonts w:ascii="Arial" w:hAnsi="Arial" w:cs="Arial"/>
          <w:color w:val="000000" w:themeColor="text1"/>
          <w:sz w:val="22"/>
        </w:rPr>
        <w:t xml:space="preserve">undergraduate and </w:t>
      </w:r>
      <w:r w:rsidRPr="00BF4B7D">
        <w:rPr>
          <w:rFonts w:ascii="Arial" w:hAnsi="Arial" w:cs="Arial"/>
          <w:color w:val="000000" w:themeColor="text1"/>
          <w:sz w:val="22"/>
        </w:rPr>
        <w:t xml:space="preserve">graduate students for a thesis competition on the subject of Korea-Japan-China trilateral cooperation. </w:t>
      </w:r>
    </w:p>
    <w:p w14:paraId="546375C9"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p>
    <w:p w14:paraId="06AA7883"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p>
    <w:p w14:paraId="54DE00EC"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r w:rsidRPr="00D60A63">
        <w:rPr>
          <w:rFonts w:ascii="Arial" w:eastAsia="휴먼명조,한컴돋움" w:hAnsi="Arial" w:cs="Arial"/>
          <w:b/>
          <w:bCs/>
          <w:color w:val="000000"/>
          <w:kern w:val="0"/>
          <w:sz w:val="22"/>
        </w:rPr>
        <w:t>1. General Information</w:t>
      </w:r>
    </w:p>
    <w:p w14:paraId="63D63493"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p>
    <w:p w14:paraId="2BABD940" w14:textId="7E65DE24" w:rsidR="00AC6056" w:rsidRPr="00D60A63" w:rsidRDefault="00AC6056" w:rsidP="001C099D">
      <w:pPr>
        <w:widowControl/>
        <w:wordWrap/>
        <w:autoSpaceDE/>
        <w:autoSpaceDN/>
        <w:spacing w:line="276" w:lineRule="auto"/>
        <w:ind w:left="1440" w:hanging="1440"/>
        <w:rPr>
          <w:rFonts w:ascii="Arial" w:eastAsia="함초롬바탕" w:hAnsi="Arial" w:cs="Arial"/>
          <w:color w:val="000000"/>
          <w:kern w:val="0"/>
          <w:sz w:val="22"/>
        </w:rPr>
      </w:pPr>
      <w:r w:rsidRPr="00D60A63">
        <w:rPr>
          <w:rFonts w:ascii="Arial" w:eastAsia="휴먼명조,한컴돋움" w:hAnsi="Arial" w:cs="Arial"/>
          <w:color w:val="000000"/>
          <w:kern w:val="0"/>
          <w:sz w:val="22"/>
        </w:rPr>
        <w:t>  </w:t>
      </w:r>
      <w:r w:rsidRPr="00D60A63">
        <w:rPr>
          <w:rFonts w:ascii="Arial" w:eastAsia="휴먼명조,한컴돋움" w:hAnsi="Arial" w:cs="Arial"/>
          <w:color w:val="000000"/>
          <w:kern w:val="0"/>
          <w:sz w:val="22"/>
        </w:rPr>
        <w:t>ㅇ</w:t>
      </w:r>
      <w:r w:rsidRPr="00D60A63">
        <w:rPr>
          <w:rFonts w:ascii="Arial" w:eastAsia="휴먼명조,한컴돋움" w:hAnsi="Arial" w:cs="Arial"/>
          <w:color w:val="000000"/>
          <w:kern w:val="0"/>
          <w:sz w:val="22"/>
        </w:rPr>
        <w:t xml:space="preserve"> Theme : </w:t>
      </w:r>
      <w:r w:rsidR="00490685">
        <w:rPr>
          <w:rFonts w:ascii="Arial" w:eastAsia="휴먼명조,한컴돋움" w:hAnsi="Arial" w:cs="Arial" w:hint="eastAsia"/>
          <w:color w:val="000000"/>
          <w:kern w:val="0"/>
          <w:sz w:val="22"/>
        </w:rPr>
        <w:t>Measure</w:t>
      </w:r>
      <w:r w:rsidR="001C099D">
        <w:rPr>
          <w:rFonts w:ascii="Arial" w:eastAsia="휴먼명조,한컴돋움" w:hAnsi="Arial" w:cs="Arial" w:hint="eastAsia"/>
          <w:color w:val="000000"/>
          <w:kern w:val="0"/>
          <w:sz w:val="22"/>
        </w:rPr>
        <w:t xml:space="preserve">s for </w:t>
      </w:r>
      <w:r w:rsidR="000C3FA0">
        <w:rPr>
          <w:rFonts w:ascii="Arial" w:eastAsia="휴먼명조,한컴돋움" w:hAnsi="Arial" w:cs="Arial"/>
          <w:color w:val="000000"/>
          <w:kern w:val="0"/>
          <w:sz w:val="22"/>
        </w:rPr>
        <w:t>Improvement</w:t>
      </w:r>
      <w:r w:rsidR="00FD51C0">
        <w:rPr>
          <w:rFonts w:ascii="Arial" w:eastAsia="휴먼명조,한컴돋움" w:hAnsi="Arial" w:cs="Arial" w:hint="eastAsia"/>
          <w:color w:val="000000"/>
          <w:kern w:val="0"/>
          <w:sz w:val="22"/>
        </w:rPr>
        <w:t xml:space="preserve"> in the</w:t>
      </w:r>
      <w:r w:rsidR="001C099D">
        <w:rPr>
          <w:rFonts w:ascii="Arial" w:eastAsia="휴먼명조,한컴돋움" w:hAnsi="Arial" w:cs="Arial" w:hint="eastAsia"/>
          <w:color w:val="000000"/>
          <w:kern w:val="0"/>
          <w:sz w:val="22"/>
        </w:rPr>
        <w:t xml:space="preserve"> </w:t>
      </w:r>
      <w:r w:rsidRPr="00D60A63">
        <w:rPr>
          <w:rFonts w:ascii="Arial" w:eastAsia="휴먼명조,한컴돋움" w:hAnsi="Arial" w:cs="Arial"/>
          <w:color w:val="000000"/>
          <w:kern w:val="0"/>
          <w:sz w:val="22"/>
        </w:rPr>
        <w:t>K</w:t>
      </w:r>
      <w:r w:rsidR="00196F76">
        <w:rPr>
          <w:rFonts w:ascii="Arial" w:eastAsia="휴먼고딕,한컴돋움" w:hAnsi="Arial" w:cs="Arial"/>
          <w:color w:val="000000"/>
          <w:kern w:val="0"/>
          <w:sz w:val="22"/>
        </w:rPr>
        <w:t>orea-</w:t>
      </w:r>
      <w:r w:rsidRPr="00D60A63">
        <w:rPr>
          <w:rFonts w:ascii="Arial" w:eastAsia="휴먼고딕,한컴돋움" w:hAnsi="Arial" w:cs="Arial"/>
          <w:color w:val="000000"/>
          <w:kern w:val="0"/>
          <w:sz w:val="22"/>
        </w:rPr>
        <w:t>Japan</w:t>
      </w:r>
      <w:r w:rsidR="00196F76">
        <w:rPr>
          <w:rFonts w:ascii="Arial" w:eastAsia="휴먼고딕,한컴돋움" w:hAnsi="Arial" w:cs="Arial"/>
          <w:color w:val="000000"/>
          <w:kern w:val="0"/>
          <w:sz w:val="22"/>
        </w:rPr>
        <w:t>-China</w:t>
      </w:r>
      <w:r w:rsidR="00490685">
        <w:rPr>
          <w:rFonts w:ascii="Arial" w:eastAsia="휴먼고딕,한컴돋움" w:hAnsi="Arial" w:cs="Arial"/>
          <w:color w:val="000000"/>
          <w:kern w:val="0"/>
          <w:sz w:val="22"/>
        </w:rPr>
        <w:t xml:space="preserve"> Trilateral Cooperation </w:t>
      </w:r>
    </w:p>
    <w:p w14:paraId="7ABA2AA9"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p>
    <w:p w14:paraId="5303A15C" w14:textId="77777777" w:rsidR="00AC6056" w:rsidRPr="00D60A63" w:rsidRDefault="00AC6056" w:rsidP="001D07DE">
      <w:pPr>
        <w:widowControl/>
        <w:wordWrap/>
        <w:autoSpaceDE/>
        <w:autoSpaceDN/>
        <w:spacing w:line="276" w:lineRule="auto"/>
        <w:ind w:left="812" w:hanging="812"/>
        <w:rPr>
          <w:rFonts w:ascii="Arial" w:eastAsia="함초롬바탕" w:hAnsi="Arial" w:cs="Arial"/>
          <w:color w:val="000000"/>
          <w:kern w:val="0"/>
          <w:sz w:val="22"/>
        </w:rPr>
      </w:pPr>
      <w:r w:rsidRPr="00D60A63">
        <w:rPr>
          <w:rFonts w:ascii="Arial" w:eastAsia="휴먼명조,한컴돋움" w:hAnsi="Arial" w:cs="Arial"/>
          <w:color w:val="000000"/>
          <w:kern w:val="0"/>
          <w:sz w:val="22"/>
        </w:rPr>
        <w:t>     - Applicants are encouraged to include policy recommendations for trilateral cooperation even if the thesis discusses the situation in Northeast Asia, with an aim to focus on the improvement of trilateral cooperation.</w:t>
      </w:r>
    </w:p>
    <w:p w14:paraId="4D522BF3" w14:textId="77777777" w:rsidR="00AC6056" w:rsidRPr="00D60A63" w:rsidRDefault="00AC6056" w:rsidP="001D07DE">
      <w:pPr>
        <w:widowControl/>
        <w:wordWrap/>
        <w:autoSpaceDE/>
        <w:autoSpaceDN/>
        <w:spacing w:line="276" w:lineRule="auto"/>
        <w:ind w:left="820" w:hanging="820"/>
        <w:rPr>
          <w:rFonts w:ascii="Arial" w:eastAsia="함초롬바탕" w:hAnsi="Arial" w:cs="Arial"/>
          <w:color w:val="000000"/>
          <w:kern w:val="0"/>
          <w:sz w:val="22"/>
        </w:rPr>
      </w:pPr>
    </w:p>
    <w:p w14:paraId="646CE7D6" w14:textId="77777777" w:rsidR="00AC6056" w:rsidRPr="00D60A63" w:rsidRDefault="00AC6056" w:rsidP="001D07DE">
      <w:pPr>
        <w:widowControl/>
        <w:wordWrap/>
        <w:autoSpaceDE/>
        <w:autoSpaceDN/>
        <w:spacing w:line="276" w:lineRule="auto"/>
        <w:ind w:left="2234" w:hanging="2234"/>
        <w:rPr>
          <w:rFonts w:ascii="Arial" w:eastAsia="함초롬바탕" w:hAnsi="Arial" w:cs="Arial"/>
          <w:color w:val="000000"/>
          <w:kern w:val="0"/>
          <w:sz w:val="22"/>
        </w:rPr>
      </w:pPr>
      <w:r w:rsidRPr="00D60A63">
        <w:rPr>
          <w:rFonts w:ascii="Arial" w:eastAsia="휴먼고딕,한컴돋움" w:hAnsi="Arial" w:cs="Arial"/>
          <w:color w:val="000000"/>
          <w:kern w:val="0"/>
          <w:sz w:val="22"/>
        </w:rPr>
        <w:t xml:space="preserve">       ※ Examples) </w:t>
      </w:r>
      <w:r w:rsidRPr="00D60A63">
        <w:rPr>
          <w:rFonts w:ascii="Arial" w:eastAsia="휴먼고딕,한컴돋움" w:hAnsi="Arial" w:cs="Arial"/>
          <w:color w:val="000000"/>
          <w:spacing w:val="12"/>
          <w:kern w:val="0"/>
          <w:sz w:val="22"/>
        </w:rPr>
        <w:t>Action Plans for Northeast Asia Peace and Cooperation Initiative, Territorial Disputes and Trilateral Cooperation, Environment and Trilateral Cooperation, Biological Diversity and Trilateral Cooperation, Implementation plans for Korea-China-Japan FTA, North Korea and Trilateral Cooperation, etc.</w:t>
      </w:r>
    </w:p>
    <w:p w14:paraId="4106DF6C" w14:textId="77777777" w:rsidR="00AC6056" w:rsidRPr="00D60A63" w:rsidRDefault="00AC6056" w:rsidP="001D07DE">
      <w:pPr>
        <w:widowControl/>
        <w:wordWrap/>
        <w:autoSpaceDE/>
        <w:autoSpaceDN/>
        <w:spacing w:line="276" w:lineRule="auto"/>
        <w:ind w:left="1748" w:hanging="1748"/>
        <w:rPr>
          <w:rFonts w:ascii="Arial" w:eastAsia="함초롬바탕" w:hAnsi="Arial" w:cs="Arial"/>
          <w:color w:val="000000"/>
          <w:kern w:val="0"/>
          <w:sz w:val="22"/>
        </w:rPr>
      </w:pPr>
      <w:r w:rsidRPr="00D60A63">
        <w:rPr>
          <w:rFonts w:ascii="Arial" w:eastAsia="휴먼명조,한컴돋움" w:hAnsi="Arial" w:cs="Arial"/>
          <w:color w:val="000000"/>
          <w:kern w:val="0"/>
          <w:sz w:val="22"/>
        </w:rPr>
        <w:t>  </w:t>
      </w:r>
      <w:r w:rsidRPr="00D60A63">
        <w:rPr>
          <w:rFonts w:ascii="Arial" w:eastAsia="휴먼명조,한컴돋움" w:hAnsi="Arial" w:cs="Arial"/>
          <w:color w:val="000000"/>
          <w:kern w:val="0"/>
          <w:sz w:val="22"/>
        </w:rPr>
        <w:t>ㅇ</w:t>
      </w:r>
      <w:r w:rsidRPr="00D60A63">
        <w:rPr>
          <w:rFonts w:ascii="Arial" w:eastAsia="휴먼명조,한컴돋움" w:hAnsi="Arial" w:cs="Arial"/>
          <w:color w:val="000000"/>
          <w:kern w:val="0"/>
          <w:sz w:val="22"/>
        </w:rPr>
        <w:t xml:space="preserve"> Eligibility : </w:t>
      </w:r>
      <w:r w:rsidRPr="00D60A63">
        <w:rPr>
          <w:rFonts w:ascii="Arial" w:eastAsia="휴먼고딕,한컴돋움" w:hAnsi="Arial" w:cs="Arial"/>
          <w:color w:val="000000"/>
          <w:kern w:val="0"/>
          <w:sz w:val="22"/>
        </w:rPr>
        <w:t>Undergraduate and graduate students of master’s and doctor’s program (irrespective of nationality)</w:t>
      </w:r>
    </w:p>
    <w:p w14:paraId="3FB6148A"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r w:rsidRPr="00D60A63">
        <w:rPr>
          <w:rFonts w:ascii="Arial" w:eastAsia="휴먼명조,한컴돋움" w:hAnsi="Arial" w:cs="Arial"/>
          <w:color w:val="000000"/>
          <w:kern w:val="0"/>
          <w:sz w:val="22"/>
        </w:rPr>
        <w:t>  </w:t>
      </w:r>
      <w:r w:rsidRPr="00D60A63">
        <w:rPr>
          <w:rFonts w:ascii="Arial" w:eastAsia="휴먼명조,한컴돋움" w:hAnsi="Arial" w:cs="Arial"/>
          <w:color w:val="000000"/>
          <w:kern w:val="0"/>
          <w:sz w:val="22"/>
        </w:rPr>
        <w:t>ㅇ</w:t>
      </w:r>
      <w:r w:rsidRPr="00D60A63">
        <w:rPr>
          <w:rFonts w:ascii="Arial" w:eastAsia="휴먼명조,한컴돋움" w:hAnsi="Arial" w:cs="Arial"/>
          <w:color w:val="000000"/>
          <w:kern w:val="0"/>
          <w:sz w:val="22"/>
        </w:rPr>
        <w:t xml:space="preserve"> Applicant : </w:t>
      </w:r>
      <w:r w:rsidRPr="00D60A63">
        <w:rPr>
          <w:rFonts w:ascii="Arial" w:eastAsia="휴먼고딕,한컴돋움" w:hAnsi="Arial" w:cs="Arial"/>
          <w:color w:val="000000"/>
          <w:kern w:val="0"/>
          <w:sz w:val="22"/>
        </w:rPr>
        <w:t>Individual (Group application not permitted)</w:t>
      </w:r>
    </w:p>
    <w:p w14:paraId="473ED7F6"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p>
    <w:p w14:paraId="50EFCC70"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r w:rsidRPr="00D60A63">
        <w:rPr>
          <w:rFonts w:ascii="Arial" w:eastAsia="휴먼명조,한컴돋움" w:hAnsi="Arial" w:cs="Arial"/>
          <w:b/>
          <w:bCs/>
          <w:color w:val="000000"/>
          <w:kern w:val="0"/>
          <w:sz w:val="22"/>
        </w:rPr>
        <w:t>2. How to Apply</w:t>
      </w:r>
    </w:p>
    <w:p w14:paraId="1A82B6E3"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p>
    <w:p w14:paraId="23AEDFE8" w14:textId="03C2F1B2"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r w:rsidRPr="00D60A63">
        <w:rPr>
          <w:rFonts w:ascii="Arial" w:eastAsia="휴먼명조,한컴돋움" w:hAnsi="Arial" w:cs="Arial"/>
          <w:color w:val="000000"/>
          <w:kern w:val="0"/>
          <w:sz w:val="22"/>
        </w:rPr>
        <w:t>  </w:t>
      </w:r>
      <w:r w:rsidRPr="00D60A63">
        <w:rPr>
          <w:rFonts w:ascii="Arial" w:eastAsia="휴먼명조,한컴돋움" w:hAnsi="Arial" w:cs="Arial"/>
          <w:color w:val="000000"/>
          <w:kern w:val="0"/>
          <w:sz w:val="22"/>
        </w:rPr>
        <w:t>ㅇ</w:t>
      </w:r>
      <w:r w:rsidRPr="00D60A63">
        <w:rPr>
          <w:rFonts w:ascii="Arial" w:eastAsia="휴먼명조,한컴돋움" w:hAnsi="Arial" w:cs="Arial"/>
          <w:color w:val="000000"/>
          <w:kern w:val="0"/>
          <w:sz w:val="22"/>
        </w:rPr>
        <w:t xml:space="preserve"> Submission </w:t>
      </w:r>
      <w:r w:rsidR="00FD2890">
        <w:rPr>
          <w:rFonts w:ascii="Arial" w:eastAsia="휴먼고딕,한컴돋움" w:hAnsi="Arial" w:cs="Arial"/>
          <w:color w:val="000000"/>
          <w:kern w:val="0"/>
          <w:sz w:val="22"/>
        </w:rPr>
        <w:t xml:space="preserve">Period: </w:t>
      </w:r>
      <w:r w:rsidR="00506907">
        <w:rPr>
          <w:rFonts w:ascii="Arial" w:eastAsia="휴먼고딕,한컴돋움" w:hAnsi="Arial" w:cs="Arial"/>
          <w:color w:val="000000"/>
          <w:kern w:val="0"/>
          <w:sz w:val="22"/>
        </w:rPr>
        <w:t>Jun</w:t>
      </w:r>
      <w:r w:rsidR="001C099D">
        <w:rPr>
          <w:rFonts w:ascii="Arial" w:eastAsia="휴먼고딕,한컴돋움" w:hAnsi="Arial" w:cs="Arial"/>
          <w:color w:val="000000"/>
          <w:kern w:val="0"/>
          <w:sz w:val="22"/>
        </w:rPr>
        <w:t xml:space="preserve">. </w:t>
      </w:r>
      <w:r w:rsidRPr="00D60A63">
        <w:rPr>
          <w:rFonts w:ascii="Arial" w:eastAsia="휴먼고딕,한컴돋움" w:hAnsi="Arial" w:cs="Arial"/>
          <w:color w:val="000000"/>
          <w:kern w:val="0"/>
          <w:sz w:val="22"/>
        </w:rPr>
        <w:t>1</w:t>
      </w:r>
      <w:r w:rsidR="00BE40F4">
        <w:rPr>
          <w:rFonts w:ascii="Arial" w:eastAsia="휴먼고딕,한컴돋움" w:hAnsi="Arial" w:cs="Arial"/>
          <w:color w:val="000000"/>
          <w:kern w:val="0"/>
          <w:sz w:val="22"/>
        </w:rPr>
        <w:t>, 2016</w:t>
      </w:r>
      <w:r w:rsidR="00FD2890">
        <w:rPr>
          <w:rFonts w:ascii="Arial" w:eastAsia="휴먼고딕,한컴돋움" w:hAnsi="Arial" w:cs="Arial"/>
          <w:color w:val="000000"/>
          <w:kern w:val="0"/>
          <w:sz w:val="22"/>
        </w:rPr>
        <w:t xml:space="preserve"> ~ </w:t>
      </w:r>
      <w:r w:rsidR="001C099D">
        <w:rPr>
          <w:rFonts w:ascii="Arial" w:eastAsia="휴먼고딕,한컴돋움" w:hAnsi="Arial" w:cs="Arial"/>
          <w:color w:val="000000"/>
          <w:kern w:val="0"/>
          <w:sz w:val="22"/>
        </w:rPr>
        <w:t>Oct.</w:t>
      </w:r>
      <w:r w:rsidRPr="00D60A63">
        <w:rPr>
          <w:rFonts w:ascii="Arial" w:eastAsia="휴먼고딕,한컴돋움" w:hAnsi="Arial" w:cs="Arial"/>
          <w:color w:val="000000"/>
          <w:kern w:val="0"/>
          <w:sz w:val="22"/>
        </w:rPr>
        <w:t xml:space="preserve"> </w:t>
      </w:r>
      <w:r w:rsidR="00506907">
        <w:rPr>
          <w:rFonts w:ascii="Arial" w:eastAsia="휴먼고딕,한컴돋움" w:hAnsi="Arial" w:cs="Arial"/>
          <w:color w:val="000000"/>
          <w:kern w:val="0"/>
          <w:sz w:val="22"/>
        </w:rPr>
        <w:t>10</w:t>
      </w:r>
      <w:r w:rsidRPr="00D60A63">
        <w:rPr>
          <w:rFonts w:ascii="Arial" w:eastAsia="휴먼고딕,한컴돋움" w:hAnsi="Arial" w:cs="Arial"/>
          <w:color w:val="000000"/>
          <w:kern w:val="0"/>
          <w:sz w:val="22"/>
        </w:rPr>
        <w:t>, 201</w:t>
      </w:r>
      <w:r w:rsidR="00BE40F4">
        <w:rPr>
          <w:rFonts w:ascii="Arial" w:eastAsia="휴먼고딕,한컴돋움" w:hAnsi="Arial" w:cs="Arial"/>
          <w:color w:val="000000"/>
          <w:kern w:val="0"/>
          <w:sz w:val="22"/>
        </w:rPr>
        <w:t>6</w:t>
      </w:r>
    </w:p>
    <w:p w14:paraId="06D09F07" w14:textId="77777777" w:rsidR="00AC6056" w:rsidRPr="00D60A63" w:rsidRDefault="00AC6056" w:rsidP="001D07DE">
      <w:pPr>
        <w:widowControl/>
        <w:wordWrap/>
        <w:autoSpaceDE/>
        <w:autoSpaceDN/>
        <w:spacing w:line="276" w:lineRule="auto"/>
        <w:ind w:left="552" w:hanging="552"/>
        <w:rPr>
          <w:rFonts w:ascii="Arial" w:eastAsia="함초롬바탕" w:hAnsi="Arial" w:cs="Arial"/>
          <w:color w:val="000000"/>
          <w:kern w:val="0"/>
          <w:sz w:val="22"/>
        </w:rPr>
      </w:pPr>
      <w:r w:rsidRPr="00D60A63">
        <w:rPr>
          <w:rFonts w:ascii="Arial" w:eastAsia="휴먼명조,한컴돋움" w:hAnsi="Arial" w:cs="Arial"/>
          <w:color w:val="000000"/>
          <w:kern w:val="0"/>
          <w:sz w:val="22"/>
        </w:rPr>
        <w:t>  </w:t>
      </w:r>
      <w:r w:rsidRPr="00D60A63">
        <w:rPr>
          <w:rFonts w:ascii="Arial" w:eastAsia="휴먼명조,한컴돋움" w:hAnsi="Arial" w:cs="Arial"/>
          <w:color w:val="000000"/>
          <w:kern w:val="0"/>
          <w:sz w:val="22"/>
        </w:rPr>
        <w:t>ㅇ</w:t>
      </w:r>
      <w:r w:rsidRPr="00D60A63">
        <w:rPr>
          <w:rFonts w:ascii="Arial" w:eastAsia="휴먼명조,한컴돋움" w:hAnsi="Arial" w:cs="Arial"/>
          <w:color w:val="000000"/>
          <w:kern w:val="0"/>
          <w:sz w:val="22"/>
        </w:rPr>
        <w:t xml:space="preserve"> Required documents : Thesis, Application Form and Written Pledge (Scanned ones in own handwriting), Certificate of Enrollment</w:t>
      </w:r>
    </w:p>
    <w:p w14:paraId="0C71778F" w14:textId="77777777" w:rsidR="00AC6056" w:rsidRPr="00D60A63" w:rsidRDefault="00AC6056" w:rsidP="001D07DE">
      <w:pPr>
        <w:widowControl/>
        <w:wordWrap/>
        <w:autoSpaceDE/>
        <w:autoSpaceDN/>
        <w:spacing w:line="276" w:lineRule="auto"/>
        <w:ind w:left="906" w:hanging="906"/>
        <w:rPr>
          <w:rFonts w:ascii="Arial" w:eastAsia="함초롬바탕" w:hAnsi="Arial" w:cs="Arial"/>
          <w:color w:val="000000"/>
          <w:kern w:val="0"/>
          <w:sz w:val="22"/>
        </w:rPr>
      </w:pPr>
      <w:r w:rsidRPr="00D60A63">
        <w:rPr>
          <w:rFonts w:ascii="Arial" w:eastAsia="휴먼고딕,한컴돋움" w:hAnsi="Arial" w:cs="Arial"/>
          <w:color w:val="000000"/>
          <w:kern w:val="0"/>
          <w:sz w:val="22"/>
        </w:rPr>
        <w:t xml:space="preserve">     ※ The Certificate of </w:t>
      </w:r>
      <w:r w:rsidRPr="00D60A63">
        <w:rPr>
          <w:rFonts w:ascii="Arial" w:eastAsia="휴먼명조,한컴돋움" w:hAnsi="Arial" w:cs="Arial"/>
          <w:color w:val="000000"/>
          <w:kern w:val="0"/>
          <w:sz w:val="22"/>
        </w:rPr>
        <w:t>Enrollment</w:t>
      </w:r>
      <w:r w:rsidRPr="00D60A63">
        <w:rPr>
          <w:rFonts w:ascii="Arial" w:eastAsia="휴먼고딕,한컴돋움" w:hAnsi="Arial" w:cs="Arial"/>
          <w:color w:val="000000"/>
          <w:kern w:val="0"/>
          <w:sz w:val="22"/>
        </w:rPr>
        <w:t xml:space="preserve"> may be submitted later if the applicant cannot submit it by the deadline (e.g., in case of an exchange student). </w:t>
      </w:r>
    </w:p>
    <w:p w14:paraId="78045C46" w14:textId="77777777" w:rsidR="00AC6056" w:rsidRPr="00D60A63" w:rsidRDefault="00AC6056" w:rsidP="001D07DE">
      <w:pPr>
        <w:widowControl/>
        <w:wordWrap/>
        <w:autoSpaceDE/>
        <w:autoSpaceDN/>
        <w:spacing w:line="276" w:lineRule="auto"/>
        <w:ind w:left="600" w:hanging="600"/>
        <w:rPr>
          <w:rFonts w:ascii="Arial" w:eastAsia="함초롬바탕" w:hAnsi="Arial" w:cs="Arial"/>
          <w:color w:val="000000"/>
          <w:kern w:val="0"/>
          <w:sz w:val="22"/>
        </w:rPr>
      </w:pPr>
      <w:r w:rsidRPr="00D60A63">
        <w:rPr>
          <w:rFonts w:ascii="Arial" w:eastAsia="휴먼명조,한컴돋움" w:hAnsi="Arial" w:cs="Arial"/>
          <w:color w:val="000000"/>
          <w:kern w:val="0"/>
          <w:sz w:val="22"/>
        </w:rPr>
        <w:t>  </w:t>
      </w:r>
      <w:r w:rsidRPr="00D60A63">
        <w:rPr>
          <w:rFonts w:ascii="Arial" w:eastAsia="휴먼명조,한컴돋움" w:hAnsi="Arial" w:cs="Arial"/>
          <w:color w:val="000000"/>
          <w:kern w:val="0"/>
          <w:sz w:val="22"/>
        </w:rPr>
        <w:t>ㅇ</w:t>
      </w:r>
      <w:r w:rsidRPr="00D60A63">
        <w:rPr>
          <w:rFonts w:ascii="Arial" w:eastAsia="휴먼명조,한컴돋움" w:hAnsi="Arial" w:cs="Arial"/>
          <w:color w:val="000000"/>
          <w:kern w:val="0"/>
          <w:sz w:val="22"/>
        </w:rPr>
        <w:t xml:space="preserve"> S</w:t>
      </w:r>
      <w:r w:rsidRPr="00D60A63">
        <w:rPr>
          <w:rFonts w:ascii="Arial" w:eastAsia="휴먼고딕,한컴돋움" w:hAnsi="Arial" w:cs="Arial"/>
          <w:color w:val="000000"/>
          <w:kern w:val="0"/>
          <w:sz w:val="22"/>
        </w:rPr>
        <w:t>ubmission Method</w:t>
      </w:r>
      <w:r w:rsidRPr="00D60A63">
        <w:rPr>
          <w:rFonts w:ascii="Arial" w:eastAsia="휴먼명조,한컴돋움" w:hAnsi="Arial" w:cs="Arial"/>
          <w:color w:val="000000"/>
          <w:kern w:val="0"/>
          <w:sz w:val="22"/>
        </w:rPr>
        <w:t xml:space="preserve"> : E-mail to public@sejong.org</w:t>
      </w:r>
    </w:p>
    <w:p w14:paraId="5A54D387"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p>
    <w:p w14:paraId="0343C3AE"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r w:rsidRPr="00D60A63">
        <w:rPr>
          <w:rFonts w:ascii="Arial" w:eastAsia="휴먼명조,한컴돋움" w:hAnsi="Arial" w:cs="Arial"/>
          <w:b/>
          <w:bCs/>
          <w:color w:val="000000"/>
          <w:kern w:val="0"/>
          <w:sz w:val="22"/>
        </w:rPr>
        <w:t>3. Guidelines on Thesis Writing</w:t>
      </w:r>
      <w:bookmarkStart w:id="0" w:name="_GoBack"/>
      <w:bookmarkEnd w:id="0"/>
    </w:p>
    <w:p w14:paraId="59B69153"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p>
    <w:p w14:paraId="4BF1EFF3" w14:textId="5A2BCC3B" w:rsidR="00AC6056" w:rsidRPr="00D60A63" w:rsidRDefault="00AC6056" w:rsidP="001D07DE">
      <w:pPr>
        <w:widowControl/>
        <w:wordWrap/>
        <w:autoSpaceDE/>
        <w:autoSpaceDN/>
        <w:spacing w:line="276" w:lineRule="auto"/>
        <w:ind w:left="1552" w:hanging="1552"/>
        <w:rPr>
          <w:rFonts w:ascii="Arial" w:eastAsia="함초롬바탕" w:hAnsi="Arial" w:cs="Arial"/>
          <w:color w:val="000000"/>
          <w:kern w:val="0"/>
          <w:sz w:val="22"/>
        </w:rPr>
      </w:pPr>
      <w:r w:rsidRPr="00D60A63">
        <w:rPr>
          <w:rFonts w:ascii="Arial" w:eastAsia="휴먼명조,한컴돋움" w:hAnsi="Arial" w:cs="Arial"/>
          <w:color w:val="000000"/>
          <w:kern w:val="0"/>
          <w:sz w:val="22"/>
        </w:rPr>
        <w:t>  </w:t>
      </w:r>
      <w:r w:rsidRPr="00D60A63">
        <w:rPr>
          <w:rFonts w:ascii="Arial" w:eastAsia="휴먼명조,한컴돋움" w:hAnsi="Arial" w:cs="Arial"/>
          <w:color w:val="000000"/>
          <w:kern w:val="0"/>
          <w:sz w:val="22"/>
        </w:rPr>
        <w:t>ㅇ</w:t>
      </w:r>
      <w:r w:rsidRPr="00D60A63">
        <w:rPr>
          <w:rFonts w:ascii="Arial" w:eastAsia="휴먼명조,한컴돋움" w:hAnsi="Arial" w:cs="Arial"/>
          <w:color w:val="000000"/>
          <w:kern w:val="0"/>
          <w:sz w:val="22"/>
        </w:rPr>
        <w:t xml:space="preserve"> Format : Refer to the homepage of the Sejong Institute</w:t>
      </w:r>
      <w:r w:rsidR="00FE65A9">
        <w:rPr>
          <w:rFonts w:ascii="Arial" w:eastAsia="휴먼명조,한컴돋움" w:hAnsi="Arial" w:cs="Arial"/>
          <w:color w:val="000000"/>
          <w:kern w:val="0"/>
          <w:sz w:val="22"/>
        </w:rPr>
        <w:t xml:space="preserve"> </w:t>
      </w:r>
      <w:r w:rsidRPr="00D60A63">
        <w:rPr>
          <w:rFonts w:ascii="Arial" w:eastAsia="휴먼명조,한컴돋움" w:hAnsi="Arial" w:cs="Arial"/>
          <w:color w:val="000000"/>
          <w:kern w:val="0"/>
          <w:sz w:val="22"/>
        </w:rPr>
        <w:t>(</w:t>
      </w:r>
      <w:hyperlink r:id="rId6" w:tgtFrame="_self" w:history="1">
        <w:r w:rsidRPr="00D60A63">
          <w:rPr>
            <w:rFonts w:ascii="Arial" w:eastAsia="휴먼명조,한컴돋움" w:hAnsi="Arial" w:cs="Arial"/>
            <w:color w:val="0000FF"/>
            <w:kern w:val="0"/>
            <w:sz w:val="22"/>
            <w:u w:val="single"/>
          </w:rPr>
          <w:t>www.sejong.org</w:t>
        </w:r>
      </w:hyperlink>
      <w:r w:rsidRPr="00D60A63">
        <w:rPr>
          <w:rFonts w:ascii="Arial" w:eastAsia="휴먼명조,한컴돋움" w:hAnsi="Arial" w:cs="Arial"/>
          <w:color w:val="000000"/>
          <w:kern w:val="0"/>
          <w:sz w:val="22"/>
        </w:rPr>
        <w:t>) or the attached documents.</w:t>
      </w:r>
    </w:p>
    <w:p w14:paraId="1B8F231C"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r w:rsidRPr="00D60A63">
        <w:rPr>
          <w:rFonts w:ascii="Arial" w:eastAsia="휴먼명조,한컴돋움" w:hAnsi="Arial" w:cs="Arial"/>
          <w:color w:val="000000"/>
          <w:kern w:val="0"/>
          <w:sz w:val="22"/>
        </w:rPr>
        <w:t>  </w:t>
      </w:r>
      <w:r w:rsidRPr="00D60A63">
        <w:rPr>
          <w:rFonts w:ascii="Arial" w:eastAsia="휴먼명조,한컴돋움" w:hAnsi="Arial" w:cs="Arial"/>
          <w:color w:val="000000"/>
          <w:kern w:val="0"/>
          <w:sz w:val="22"/>
        </w:rPr>
        <w:t>ㅇ</w:t>
      </w:r>
      <w:r w:rsidRPr="00D60A63">
        <w:rPr>
          <w:rFonts w:ascii="Arial" w:eastAsia="휴먼명조,한컴돋움" w:hAnsi="Arial" w:cs="Arial"/>
          <w:color w:val="000000"/>
          <w:kern w:val="0"/>
          <w:sz w:val="22"/>
        </w:rPr>
        <w:t xml:space="preserve"> Languages : Korean or English</w:t>
      </w:r>
    </w:p>
    <w:p w14:paraId="5D4296E0" w14:textId="77777777" w:rsidR="00AC6056" w:rsidRPr="00D60A63" w:rsidRDefault="00AC6056" w:rsidP="001D07DE">
      <w:pPr>
        <w:widowControl/>
        <w:wordWrap/>
        <w:autoSpaceDE/>
        <w:autoSpaceDN/>
        <w:spacing w:line="276" w:lineRule="auto"/>
        <w:ind w:left="600" w:hanging="600"/>
        <w:rPr>
          <w:rFonts w:ascii="Arial" w:eastAsia="함초롬바탕" w:hAnsi="Arial" w:cs="Arial"/>
          <w:color w:val="000000"/>
          <w:kern w:val="0"/>
          <w:sz w:val="22"/>
        </w:rPr>
      </w:pPr>
      <w:r w:rsidRPr="00D60A63">
        <w:rPr>
          <w:rFonts w:ascii="Arial" w:eastAsia="휴먼명조,한컴돋움" w:hAnsi="Arial" w:cs="Arial"/>
          <w:color w:val="000000"/>
          <w:kern w:val="0"/>
          <w:sz w:val="22"/>
        </w:rPr>
        <w:t>  </w:t>
      </w:r>
      <w:r w:rsidRPr="00D60A63">
        <w:rPr>
          <w:rFonts w:ascii="Arial" w:eastAsia="휴먼명조,한컴돋움" w:hAnsi="Arial" w:cs="Arial"/>
          <w:color w:val="000000"/>
          <w:kern w:val="0"/>
          <w:sz w:val="22"/>
        </w:rPr>
        <w:t>ㅇ</w:t>
      </w:r>
      <w:r w:rsidRPr="00D60A63">
        <w:rPr>
          <w:rFonts w:ascii="Arial" w:eastAsia="휴먼명조,한컴돋움" w:hAnsi="Arial" w:cs="Arial"/>
          <w:color w:val="000000"/>
          <w:kern w:val="0"/>
          <w:sz w:val="22"/>
        </w:rPr>
        <w:t xml:space="preserve"> Length : Around 100 pages of 200-letter manuscript papers (12 pages on A4 paper)</w:t>
      </w:r>
    </w:p>
    <w:p w14:paraId="1D9501AA" w14:textId="77777777" w:rsidR="00FB3EDD" w:rsidRDefault="00FB3EDD" w:rsidP="001D07DE">
      <w:pPr>
        <w:widowControl/>
        <w:wordWrap/>
        <w:autoSpaceDE/>
        <w:autoSpaceDN/>
        <w:spacing w:line="276" w:lineRule="auto"/>
        <w:rPr>
          <w:rFonts w:ascii="Arial" w:eastAsia="함초롬바탕" w:hAnsi="Arial" w:cs="Arial"/>
          <w:color w:val="000000"/>
          <w:kern w:val="0"/>
          <w:sz w:val="22"/>
        </w:rPr>
      </w:pPr>
    </w:p>
    <w:p w14:paraId="7807D1A2" w14:textId="77777777" w:rsidR="005D06EA" w:rsidRPr="00D60A63" w:rsidRDefault="005D06EA" w:rsidP="001D07DE">
      <w:pPr>
        <w:widowControl/>
        <w:wordWrap/>
        <w:autoSpaceDE/>
        <w:autoSpaceDN/>
        <w:spacing w:line="276" w:lineRule="auto"/>
        <w:rPr>
          <w:rFonts w:ascii="Arial" w:eastAsia="함초롬바탕" w:hAnsi="Arial" w:cs="Arial"/>
          <w:color w:val="000000"/>
          <w:kern w:val="0"/>
          <w:sz w:val="22"/>
        </w:rPr>
      </w:pPr>
    </w:p>
    <w:p w14:paraId="2F743FA1"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r w:rsidRPr="00D60A63">
        <w:rPr>
          <w:rFonts w:ascii="Arial" w:eastAsia="휴먼명조,한컴돋움" w:hAnsi="Arial" w:cs="Arial"/>
          <w:b/>
          <w:bCs/>
          <w:color w:val="000000"/>
          <w:kern w:val="0"/>
          <w:sz w:val="22"/>
        </w:rPr>
        <w:lastRenderedPageBreak/>
        <w:t xml:space="preserve">4. </w:t>
      </w:r>
      <w:r w:rsidRPr="00D60A63">
        <w:rPr>
          <w:rFonts w:ascii="Arial" w:eastAsia="휴먼고딕,한컴돋움" w:hAnsi="Arial" w:cs="Arial"/>
          <w:b/>
          <w:bCs/>
          <w:color w:val="000000"/>
          <w:kern w:val="0"/>
          <w:sz w:val="22"/>
        </w:rPr>
        <w:t>Screening and Awarding</w:t>
      </w:r>
    </w:p>
    <w:p w14:paraId="19B9DB3B"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p>
    <w:p w14:paraId="0A1C34D0" w14:textId="5B742D06" w:rsidR="00AC6056" w:rsidRPr="00D60A63" w:rsidRDefault="00AC6056" w:rsidP="001D07DE">
      <w:pPr>
        <w:widowControl/>
        <w:wordWrap/>
        <w:autoSpaceDE/>
        <w:autoSpaceDN/>
        <w:spacing w:line="276" w:lineRule="auto"/>
        <w:ind w:left="2948" w:hanging="2948"/>
        <w:rPr>
          <w:rFonts w:ascii="Arial" w:eastAsia="함초롬바탕" w:hAnsi="Arial" w:cs="Arial"/>
          <w:color w:val="000000"/>
          <w:kern w:val="0"/>
          <w:sz w:val="22"/>
        </w:rPr>
      </w:pPr>
      <w:r w:rsidRPr="00D60A63">
        <w:rPr>
          <w:rFonts w:ascii="Arial" w:eastAsia="휴먼명조,한컴돋움" w:hAnsi="Arial" w:cs="Arial"/>
          <w:color w:val="000000"/>
          <w:kern w:val="0"/>
          <w:sz w:val="22"/>
        </w:rPr>
        <w:t>  </w:t>
      </w:r>
      <w:r w:rsidRPr="00D60A63">
        <w:rPr>
          <w:rFonts w:ascii="Arial" w:eastAsia="휴먼명조,한컴돋움" w:hAnsi="Arial" w:cs="Arial"/>
          <w:color w:val="000000"/>
          <w:kern w:val="0"/>
          <w:sz w:val="22"/>
        </w:rPr>
        <w:t>ㅇ</w:t>
      </w:r>
      <w:r w:rsidRPr="00D60A63">
        <w:rPr>
          <w:rFonts w:ascii="Arial" w:eastAsia="휴먼명조,한컴돋움" w:hAnsi="Arial" w:cs="Arial"/>
          <w:color w:val="000000"/>
          <w:kern w:val="0"/>
          <w:sz w:val="22"/>
        </w:rPr>
        <w:t xml:space="preserve"> Preliminary Screening : Applicants whose thesis are selected (00 entries) will be individually i</w:t>
      </w:r>
      <w:r w:rsidR="00271E95">
        <w:rPr>
          <w:rFonts w:ascii="Arial" w:eastAsia="휴먼명조,한컴돋움" w:hAnsi="Arial" w:cs="Arial"/>
          <w:color w:val="000000"/>
          <w:kern w:val="0"/>
          <w:sz w:val="22"/>
        </w:rPr>
        <w:t>nformed of the screening result on Wednesday, November 9, 2016.</w:t>
      </w:r>
    </w:p>
    <w:p w14:paraId="7722C2E3" w14:textId="393B088C" w:rsidR="00AC6056" w:rsidRPr="00D60A63" w:rsidRDefault="00AC6056" w:rsidP="001D07DE">
      <w:pPr>
        <w:widowControl/>
        <w:wordWrap/>
        <w:autoSpaceDE/>
        <w:autoSpaceDN/>
        <w:spacing w:line="276" w:lineRule="auto"/>
        <w:ind w:left="628" w:hanging="628"/>
        <w:rPr>
          <w:rFonts w:ascii="Arial" w:eastAsia="함초롬바탕" w:hAnsi="Arial" w:cs="Arial"/>
          <w:color w:val="000000"/>
          <w:kern w:val="0"/>
          <w:sz w:val="22"/>
        </w:rPr>
      </w:pPr>
      <w:r w:rsidRPr="00D60A63">
        <w:rPr>
          <w:rFonts w:ascii="Arial" w:eastAsia="휴먼고딕,한컴돋움" w:hAnsi="Arial" w:cs="Arial"/>
          <w:color w:val="000000"/>
          <w:kern w:val="0"/>
          <w:sz w:val="22"/>
        </w:rPr>
        <w:t>    - The selected applicants are invited to the thesis presentation event</w:t>
      </w:r>
      <w:r w:rsidR="00B92795">
        <w:rPr>
          <w:rFonts w:ascii="Arial" w:eastAsia="휴먼고딕,한컴돋움" w:hAnsi="Arial" w:cs="Arial"/>
          <w:color w:val="000000"/>
          <w:kern w:val="0"/>
          <w:sz w:val="22"/>
        </w:rPr>
        <w:t xml:space="preserve"> (specific details to be announced later</w:t>
      </w:r>
      <w:r w:rsidRPr="00D60A63">
        <w:rPr>
          <w:rFonts w:ascii="Arial" w:eastAsia="휴먼고딕,한컴돋움" w:hAnsi="Arial" w:cs="Arial"/>
          <w:color w:val="000000"/>
          <w:kern w:val="0"/>
          <w:sz w:val="22"/>
        </w:rPr>
        <w:t>)</w:t>
      </w:r>
    </w:p>
    <w:p w14:paraId="0B9B6891" w14:textId="77777777" w:rsidR="00AC6056" w:rsidRPr="00D60A63" w:rsidRDefault="00AC6056" w:rsidP="001D07DE">
      <w:pPr>
        <w:widowControl/>
        <w:wordWrap/>
        <w:autoSpaceDE/>
        <w:autoSpaceDN/>
        <w:spacing w:line="276" w:lineRule="auto"/>
        <w:ind w:left="580" w:hanging="580"/>
        <w:rPr>
          <w:rFonts w:ascii="Arial" w:eastAsia="함초롬바탕" w:hAnsi="Arial" w:cs="Arial"/>
          <w:color w:val="000000"/>
          <w:kern w:val="0"/>
          <w:sz w:val="22"/>
        </w:rPr>
      </w:pPr>
      <w:r w:rsidRPr="00D60A63">
        <w:rPr>
          <w:rFonts w:ascii="Arial" w:eastAsia="휴먼고딕,한컴돋움" w:hAnsi="Arial" w:cs="Arial"/>
          <w:color w:val="000000"/>
          <w:kern w:val="0"/>
          <w:sz w:val="22"/>
        </w:rPr>
        <w:t>    - The applicants whose theses are nominated for presentation are asked to prepare for presentation.</w:t>
      </w:r>
    </w:p>
    <w:p w14:paraId="64073DF1" w14:textId="77777777" w:rsidR="00AC6056" w:rsidRPr="00D60A63" w:rsidRDefault="00AC6056" w:rsidP="001D07DE">
      <w:pPr>
        <w:widowControl/>
        <w:wordWrap/>
        <w:autoSpaceDE/>
        <w:autoSpaceDN/>
        <w:spacing w:line="276" w:lineRule="auto"/>
        <w:ind w:left="600" w:hanging="600"/>
        <w:rPr>
          <w:rFonts w:ascii="Arial" w:eastAsia="함초롬바탕" w:hAnsi="Arial" w:cs="Arial"/>
          <w:color w:val="000000"/>
          <w:kern w:val="0"/>
          <w:sz w:val="22"/>
        </w:rPr>
      </w:pPr>
    </w:p>
    <w:p w14:paraId="04E03A65" w14:textId="334237B8" w:rsidR="00AC6056" w:rsidRPr="00D60A63" w:rsidRDefault="00AC6056" w:rsidP="001D07DE">
      <w:pPr>
        <w:widowControl/>
        <w:wordWrap/>
        <w:autoSpaceDE/>
        <w:autoSpaceDN/>
        <w:spacing w:line="276" w:lineRule="auto"/>
        <w:ind w:left="552" w:hanging="552"/>
        <w:rPr>
          <w:rFonts w:ascii="Arial" w:eastAsia="함초롬바탕" w:hAnsi="Arial" w:cs="Arial"/>
          <w:color w:val="000000"/>
          <w:kern w:val="0"/>
          <w:sz w:val="22"/>
        </w:rPr>
      </w:pPr>
      <w:r w:rsidRPr="00D60A63">
        <w:rPr>
          <w:rFonts w:ascii="Arial" w:eastAsia="휴먼명조,한컴돋움" w:hAnsi="Arial" w:cs="Arial"/>
          <w:color w:val="000000"/>
          <w:kern w:val="0"/>
          <w:sz w:val="22"/>
        </w:rPr>
        <w:t>  </w:t>
      </w:r>
      <w:r w:rsidRPr="00D60A63">
        <w:rPr>
          <w:rFonts w:ascii="Arial" w:eastAsia="휴먼명조,한컴돋움" w:hAnsi="Arial" w:cs="Arial"/>
          <w:color w:val="000000"/>
          <w:kern w:val="0"/>
          <w:sz w:val="22"/>
        </w:rPr>
        <w:t>ㅇ</w:t>
      </w:r>
      <w:r w:rsidRPr="00D60A63">
        <w:rPr>
          <w:rFonts w:ascii="Arial" w:eastAsia="휴먼명조,한컴돋움" w:hAnsi="Arial" w:cs="Arial"/>
          <w:color w:val="000000"/>
          <w:kern w:val="0"/>
          <w:sz w:val="22"/>
        </w:rPr>
        <w:t xml:space="preserve"> </w:t>
      </w:r>
      <w:r w:rsidRPr="00D60A63">
        <w:rPr>
          <w:rFonts w:ascii="Arial" w:eastAsia="휴먼고딕,한컴돋움" w:hAnsi="Arial" w:cs="Arial"/>
          <w:color w:val="000000"/>
          <w:spacing w:val="4"/>
          <w:kern w:val="0"/>
          <w:sz w:val="22"/>
        </w:rPr>
        <w:t>Thesis Presentation Event and Exchange Program</w:t>
      </w:r>
      <w:r w:rsidR="000367D8">
        <w:rPr>
          <w:rFonts w:ascii="Arial" w:eastAsia="휴먼고딕,한컴돋움" w:hAnsi="Arial" w:cs="Arial"/>
          <w:color w:val="000000"/>
          <w:spacing w:val="4"/>
          <w:kern w:val="0"/>
          <w:sz w:val="22"/>
        </w:rPr>
        <w:t xml:space="preserve"> (TBA</w:t>
      </w:r>
      <w:r w:rsidRPr="00D60A63">
        <w:rPr>
          <w:rFonts w:ascii="Arial" w:eastAsia="휴먼고딕,한컴돋움" w:hAnsi="Arial" w:cs="Arial"/>
          <w:color w:val="000000"/>
          <w:spacing w:val="4"/>
          <w:kern w:val="0"/>
          <w:sz w:val="22"/>
        </w:rPr>
        <w:t>)</w:t>
      </w:r>
    </w:p>
    <w:p w14:paraId="292CE120" w14:textId="77777777" w:rsidR="00AC6056" w:rsidRPr="00D60A63" w:rsidRDefault="00AC6056" w:rsidP="001D07DE">
      <w:pPr>
        <w:widowControl/>
        <w:wordWrap/>
        <w:autoSpaceDE/>
        <w:autoSpaceDN/>
        <w:spacing w:line="276" w:lineRule="auto"/>
        <w:ind w:left="642" w:hanging="642"/>
        <w:rPr>
          <w:rFonts w:ascii="Arial" w:eastAsia="함초롬바탕" w:hAnsi="Arial" w:cs="Arial"/>
          <w:color w:val="000000"/>
          <w:kern w:val="0"/>
          <w:sz w:val="22"/>
        </w:rPr>
      </w:pPr>
      <w:r w:rsidRPr="00D60A63">
        <w:rPr>
          <w:rFonts w:ascii="Arial" w:eastAsia="휴먼고딕,한컴돋움" w:hAnsi="Arial" w:cs="Arial"/>
          <w:color w:val="000000"/>
          <w:kern w:val="0"/>
          <w:sz w:val="22"/>
        </w:rPr>
        <w:t xml:space="preserve">    - Awards are given to excellent theses at the presentation event (Final screening). Minister of Foreign Affairs Awards and Prize Money will be given to awardees. </w:t>
      </w:r>
    </w:p>
    <w:p w14:paraId="39C55773" w14:textId="77777777" w:rsidR="00AC6056" w:rsidRPr="00D60A63" w:rsidRDefault="00AC6056" w:rsidP="001D07DE">
      <w:pPr>
        <w:widowControl/>
        <w:wordWrap/>
        <w:autoSpaceDE/>
        <w:autoSpaceDN/>
        <w:spacing w:line="276" w:lineRule="auto"/>
        <w:ind w:left="640" w:hanging="640"/>
        <w:rPr>
          <w:rFonts w:ascii="Arial" w:eastAsia="함초롬바탕" w:hAnsi="Arial" w:cs="Arial"/>
          <w:color w:val="000000"/>
          <w:kern w:val="0"/>
          <w:sz w:val="22"/>
        </w:rPr>
      </w:pPr>
      <w:r w:rsidRPr="00D60A63">
        <w:rPr>
          <w:rFonts w:ascii="Arial" w:eastAsia="휴먼고딕,한컴돋움" w:hAnsi="Arial" w:cs="Arial"/>
          <w:color w:val="000000"/>
          <w:kern w:val="0"/>
          <w:sz w:val="22"/>
        </w:rPr>
        <w:t xml:space="preserve">    - Prize Details: Prize Money for the Grand Prize: </w:t>
      </w:r>
      <w:r w:rsidRPr="00D60A63">
        <w:rPr>
          <w:rFonts w:ascii="Arial" w:eastAsia="휴먼고딕,한컴돋움" w:hAnsi="Arial" w:cs="Arial"/>
          <w:color w:val="000000"/>
          <w:kern w:val="0"/>
          <w:sz w:val="22"/>
        </w:rPr>
        <w:t>￦</w:t>
      </w:r>
      <w:r w:rsidRPr="00D60A63">
        <w:rPr>
          <w:rFonts w:ascii="Arial" w:eastAsia="휴먼고딕,한컴돋움" w:hAnsi="Arial" w:cs="Arial"/>
          <w:color w:val="000000"/>
          <w:kern w:val="0"/>
          <w:sz w:val="22"/>
        </w:rPr>
        <w:t xml:space="preserve">3 million; Excellence Award: </w:t>
      </w:r>
      <w:r w:rsidRPr="00D60A63">
        <w:rPr>
          <w:rFonts w:ascii="Arial" w:eastAsia="휴먼고딕,한컴돋움" w:hAnsi="Arial" w:cs="Arial"/>
          <w:color w:val="000000"/>
          <w:kern w:val="0"/>
          <w:sz w:val="22"/>
        </w:rPr>
        <w:t>￦</w:t>
      </w:r>
      <w:r w:rsidRPr="00D60A63">
        <w:rPr>
          <w:rFonts w:ascii="Arial" w:eastAsia="휴먼고딕,한컴돋움" w:hAnsi="Arial" w:cs="Arial"/>
          <w:color w:val="000000"/>
          <w:kern w:val="0"/>
          <w:sz w:val="22"/>
        </w:rPr>
        <w:t xml:space="preserve">2 million; and Encouragement Award: </w:t>
      </w:r>
      <w:r w:rsidRPr="00D60A63">
        <w:rPr>
          <w:rFonts w:ascii="Arial" w:eastAsia="휴먼고딕,한컴돋움" w:hAnsi="Arial" w:cs="Arial"/>
          <w:color w:val="000000"/>
          <w:kern w:val="0"/>
          <w:sz w:val="22"/>
        </w:rPr>
        <w:t>￦</w:t>
      </w:r>
      <w:r w:rsidRPr="00D60A63">
        <w:rPr>
          <w:rFonts w:ascii="Arial" w:eastAsia="휴먼고딕,한컴돋움" w:hAnsi="Arial" w:cs="Arial"/>
          <w:color w:val="000000"/>
          <w:kern w:val="0"/>
          <w:sz w:val="22"/>
        </w:rPr>
        <w:t>1 million</w:t>
      </w:r>
    </w:p>
    <w:p w14:paraId="62B8B3E9" w14:textId="4FFBDCEE" w:rsidR="00AC6056" w:rsidRPr="00D60A63" w:rsidRDefault="00AC6056" w:rsidP="001D07DE">
      <w:pPr>
        <w:widowControl/>
        <w:wordWrap/>
        <w:autoSpaceDE/>
        <w:autoSpaceDN/>
        <w:spacing w:line="276" w:lineRule="auto"/>
        <w:ind w:left="600" w:hanging="600"/>
        <w:rPr>
          <w:rFonts w:ascii="Arial" w:eastAsia="함초롬바탕" w:hAnsi="Arial" w:cs="Arial"/>
          <w:color w:val="000000"/>
          <w:kern w:val="0"/>
          <w:sz w:val="22"/>
        </w:rPr>
      </w:pPr>
      <w:r w:rsidRPr="00D60A63">
        <w:rPr>
          <w:rFonts w:ascii="Arial" w:eastAsia="휴먼고딕,한컴돋움" w:hAnsi="Arial" w:cs="Arial"/>
          <w:color w:val="000000"/>
          <w:kern w:val="0"/>
          <w:sz w:val="22"/>
        </w:rPr>
        <w:t>     ※</w:t>
      </w:r>
      <w:r w:rsidR="00B007CD">
        <w:rPr>
          <w:rFonts w:ascii="Arial" w:eastAsia="휴먼고딕,한컴돋움" w:hAnsi="Arial" w:cs="Arial"/>
          <w:color w:val="000000"/>
          <w:kern w:val="0"/>
          <w:sz w:val="22"/>
        </w:rPr>
        <w:t xml:space="preserve"> </w:t>
      </w:r>
      <w:r w:rsidR="003E254C">
        <w:rPr>
          <w:rFonts w:ascii="Arial" w:eastAsia="휴먼고딕,한컴돋움" w:hAnsi="Arial" w:cs="Arial"/>
          <w:color w:val="000000"/>
          <w:kern w:val="0"/>
          <w:sz w:val="22"/>
        </w:rPr>
        <w:t xml:space="preserve"> </w:t>
      </w:r>
      <w:r w:rsidRPr="00D60A63">
        <w:rPr>
          <w:rFonts w:ascii="Arial" w:eastAsia="휴먼고딕,한컴돋움" w:hAnsi="Arial" w:cs="Arial"/>
          <w:color w:val="000000"/>
          <w:kern w:val="0"/>
          <w:sz w:val="22"/>
        </w:rPr>
        <w:t>No award may be granted in case of an absence of competent applicant.</w:t>
      </w:r>
    </w:p>
    <w:p w14:paraId="62DAE961"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p>
    <w:p w14:paraId="0338121F"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r w:rsidRPr="00D60A63">
        <w:rPr>
          <w:rFonts w:ascii="Arial" w:eastAsia="휴먼명조,한컴돋움" w:hAnsi="Arial" w:cs="Arial"/>
          <w:b/>
          <w:bCs/>
          <w:color w:val="000000"/>
          <w:kern w:val="0"/>
          <w:sz w:val="22"/>
        </w:rPr>
        <w:t>4. Other Information</w:t>
      </w:r>
    </w:p>
    <w:p w14:paraId="191BE79C" w14:textId="77777777" w:rsidR="00AC6056" w:rsidRPr="00D60A63" w:rsidRDefault="00AC6056" w:rsidP="001D07DE">
      <w:pPr>
        <w:widowControl/>
        <w:wordWrap/>
        <w:autoSpaceDE/>
        <w:autoSpaceDN/>
        <w:spacing w:line="276" w:lineRule="auto"/>
        <w:rPr>
          <w:rFonts w:ascii="Arial" w:eastAsia="함초롬바탕" w:hAnsi="Arial" w:cs="Arial"/>
          <w:color w:val="000000"/>
          <w:kern w:val="0"/>
          <w:sz w:val="22"/>
        </w:rPr>
      </w:pPr>
    </w:p>
    <w:p w14:paraId="5E9115ED" w14:textId="77777777" w:rsidR="00AC6056" w:rsidRPr="00D60A63" w:rsidRDefault="00AC6056" w:rsidP="001D07DE">
      <w:pPr>
        <w:widowControl/>
        <w:wordWrap/>
        <w:autoSpaceDE/>
        <w:autoSpaceDN/>
        <w:spacing w:line="276" w:lineRule="auto"/>
        <w:ind w:left="620" w:hanging="620"/>
        <w:rPr>
          <w:rFonts w:ascii="Arial" w:eastAsia="함초롬바탕" w:hAnsi="Arial" w:cs="Arial"/>
          <w:color w:val="000000"/>
          <w:kern w:val="0"/>
          <w:sz w:val="22"/>
        </w:rPr>
      </w:pPr>
      <w:r w:rsidRPr="00D60A63">
        <w:rPr>
          <w:rFonts w:ascii="Arial" w:eastAsia="휴먼명조,한컴돋움" w:hAnsi="Arial" w:cs="Arial"/>
          <w:color w:val="000000"/>
          <w:kern w:val="0"/>
          <w:sz w:val="22"/>
        </w:rPr>
        <w:t>  </w:t>
      </w:r>
      <w:r w:rsidRPr="00D60A63">
        <w:rPr>
          <w:rFonts w:ascii="Arial" w:eastAsia="휴먼명조,한컴돋움" w:hAnsi="Arial" w:cs="Arial"/>
          <w:color w:val="000000"/>
          <w:kern w:val="0"/>
          <w:sz w:val="22"/>
        </w:rPr>
        <w:t>ㅇ</w:t>
      </w:r>
      <w:r w:rsidRPr="00D60A63">
        <w:rPr>
          <w:rFonts w:ascii="Arial" w:eastAsia="휴먼명조,한컴돋움" w:hAnsi="Arial" w:cs="Arial"/>
          <w:color w:val="000000"/>
          <w:kern w:val="0"/>
          <w:sz w:val="22"/>
        </w:rPr>
        <w:t xml:space="preserve"> The thesis should be the applicant’s original writing. The copyright of the submitted theses reverts to the Ministry of Foreign Affairs.</w:t>
      </w:r>
    </w:p>
    <w:p w14:paraId="7F031629" w14:textId="77777777" w:rsidR="00AC6056" w:rsidRPr="00D60A63" w:rsidRDefault="00AC6056" w:rsidP="001D07DE">
      <w:pPr>
        <w:widowControl/>
        <w:wordWrap/>
        <w:autoSpaceDE/>
        <w:autoSpaceDN/>
        <w:spacing w:line="276" w:lineRule="auto"/>
        <w:ind w:left="548" w:hanging="548"/>
        <w:rPr>
          <w:rFonts w:ascii="Arial" w:eastAsia="함초롬바탕" w:hAnsi="Arial" w:cs="Arial"/>
          <w:color w:val="000000"/>
          <w:kern w:val="0"/>
          <w:sz w:val="22"/>
        </w:rPr>
      </w:pPr>
      <w:r w:rsidRPr="00D60A63">
        <w:rPr>
          <w:rFonts w:ascii="Arial" w:eastAsia="휴먼명조,한컴돋움" w:hAnsi="Arial" w:cs="Arial"/>
          <w:color w:val="000000"/>
          <w:kern w:val="0"/>
          <w:sz w:val="22"/>
        </w:rPr>
        <w:t>  </w:t>
      </w:r>
      <w:r w:rsidRPr="00D60A63">
        <w:rPr>
          <w:rFonts w:ascii="Arial" w:eastAsia="휴먼명조,한컴돋움" w:hAnsi="Arial" w:cs="Arial"/>
          <w:color w:val="000000"/>
          <w:kern w:val="0"/>
          <w:sz w:val="22"/>
        </w:rPr>
        <w:t>ㅇ</w:t>
      </w:r>
      <w:r w:rsidRPr="00D60A63">
        <w:rPr>
          <w:rFonts w:ascii="Arial" w:eastAsia="휴먼명조,한컴돋움" w:hAnsi="Arial" w:cs="Arial"/>
          <w:color w:val="000000"/>
          <w:kern w:val="0"/>
          <w:sz w:val="22"/>
        </w:rPr>
        <w:t xml:space="preserve"> All submitted documents shall not be returned.</w:t>
      </w:r>
    </w:p>
    <w:p w14:paraId="347626C5" w14:textId="77777777" w:rsidR="00AC6056" w:rsidRPr="00D60A63" w:rsidRDefault="00AC6056" w:rsidP="001D07DE">
      <w:pPr>
        <w:widowControl/>
        <w:wordWrap/>
        <w:autoSpaceDE/>
        <w:autoSpaceDN/>
        <w:spacing w:line="276" w:lineRule="auto"/>
        <w:ind w:left="598" w:hanging="598"/>
        <w:rPr>
          <w:rFonts w:ascii="Arial" w:eastAsia="함초롬바탕" w:hAnsi="Arial" w:cs="Arial"/>
          <w:color w:val="000000"/>
          <w:kern w:val="0"/>
          <w:sz w:val="22"/>
        </w:rPr>
      </w:pPr>
      <w:r w:rsidRPr="00D60A63">
        <w:rPr>
          <w:rFonts w:ascii="Arial" w:eastAsia="휴먼명조,한컴돋움" w:hAnsi="Arial" w:cs="Arial"/>
          <w:color w:val="000000"/>
          <w:kern w:val="0"/>
          <w:sz w:val="22"/>
        </w:rPr>
        <w:t>  </w:t>
      </w:r>
      <w:r w:rsidRPr="00D60A63">
        <w:rPr>
          <w:rFonts w:ascii="Arial" w:eastAsia="휴먼명조,한컴돋움" w:hAnsi="Arial" w:cs="Arial"/>
          <w:color w:val="000000"/>
          <w:kern w:val="0"/>
          <w:sz w:val="22"/>
        </w:rPr>
        <w:t>ㅇ</w:t>
      </w:r>
      <w:r w:rsidRPr="00D60A63">
        <w:rPr>
          <w:rFonts w:ascii="Arial" w:eastAsia="휴먼명조,한컴돋움" w:hAnsi="Arial" w:cs="Arial"/>
          <w:color w:val="000000"/>
          <w:kern w:val="0"/>
          <w:sz w:val="22"/>
        </w:rPr>
        <w:t xml:space="preserve"> The following theses are not eligible for submission: theses awarded at other competitions, degree theses, theses already submitted to academic journals or other collections of papers. </w:t>
      </w:r>
    </w:p>
    <w:p w14:paraId="33BA216B" w14:textId="77777777" w:rsidR="00AC6056" w:rsidRPr="00D60A63" w:rsidRDefault="00AC6056" w:rsidP="001D07DE">
      <w:pPr>
        <w:widowControl/>
        <w:wordWrap/>
        <w:autoSpaceDE/>
        <w:autoSpaceDN/>
        <w:spacing w:line="276" w:lineRule="auto"/>
        <w:ind w:left="778" w:hanging="778"/>
        <w:rPr>
          <w:rFonts w:ascii="Arial" w:eastAsia="함초롬바탕" w:hAnsi="Arial" w:cs="Arial"/>
          <w:color w:val="000000"/>
          <w:kern w:val="0"/>
          <w:sz w:val="22"/>
        </w:rPr>
      </w:pPr>
      <w:r w:rsidRPr="00D60A63">
        <w:rPr>
          <w:rFonts w:ascii="Arial" w:eastAsia="휴먼명조,한컴돋움" w:hAnsi="Arial" w:cs="Arial"/>
          <w:color w:val="000000"/>
          <w:kern w:val="0"/>
          <w:sz w:val="22"/>
        </w:rPr>
        <w:t xml:space="preserve">     - If any award-winning thesis is identified, even after the competition, to fall under one of the above categories or to be a product of a breach of research ethics such as plagiarism, even after the competition, the award will be withdrawn along with immediate redemption of the prize money, </w:t>
      </w:r>
    </w:p>
    <w:p w14:paraId="06A0D526" w14:textId="77777777" w:rsidR="00AC6056" w:rsidRPr="00D60A63" w:rsidRDefault="00AC6056" w:rsidP="001D07DE">
      <w:pPr>
        <w:widowControl/>
        <w:wordWrap/>
        <w:autoSpaceDE/>
        <w:autoSpaceDN/>
        <w:spacing w:line="276" w:lineRule="auto"/>
        <w:ind w:left="548" w:hanging="548"/>
        <w:rPr>
          <w:rFonts w:ascii="Arial" w:eastAsia="함초롬바탕" w:hAnsi="Arial" w:cs="Arial"/>
          <w:color w:val="000000"/>
          <w:kern w:val="0"/>
          <w:sz w:val="22"/>
        </w:rPr>
      </w:pPr>
      <w:r w:rsidRPr="00D60A63">
        <w:rPr>
          <w:rFonts w:ascii="Arial" w:eastAsia="휴먼명조,한컴돋움" w:hAnsi="Arial" w:cs="Arial"/>
          <w:color w:val="000000"/>
          <w:kern w:val="0"/>
          <w:sz w:val="22"/>
        </w:rPr>
        <w:t>  </w:t>
      </w:r>
      <w:r w:rsidRPr="00D60A63">
        <w:rPr>
          <w:rFonts w:ascii="Arial" w:eastAsia="휴먼명조,한컴돋움" w:hAnsi="Arial" w:cs="Arial"/>
          <w:color w:val="000000"/>
          <w:kern w:val="0"/>
          <w:sz w:val="22"/>
        </w:rPr>
        <w:t>ㅇ</w:t>
      </w:r>
      <w:r w:rsidRPr="00D60A63">
        <w:rPr>
          <w:rFonts w:ascii="Arial" w:eastAsia="휴먼명조,한컴돋움" w:hAnsi="Arial" w:cs="Arial"/>
          <w:color w:val="000000"/>
          <w:kern w:val="0"/>
          <w:sz w:val="22"/>
        </w:rPr>
        <w:t xml:space="preserve"> </w:t>
      </w:r>
      <w:r w:rsidRPr="00D60A63">
        <w:rPr>
          <w:rFonts w:ascii="Arial" w:eastAsia="휴먼명조,한컴돋움" w:hAnsi="Arial" w:cs="Arial"/>
          <w:color w:val="000000"/>
          <w:spacing w:val="6"/>
          <w:kern w:val="0"/>
          <w:sz w:val="22"/>
        </w:rPr>
        <w:t xml:space="preserve">For more information : </w:t>
      </w:r>
      <w:r w:rsidRPr="00D60A63">
        <w:rPr>
          <w:rFonts w:ascii="Arial" w:eastAsia="휴먼고딕,한컴돋움" w:hAnsi="Arial" w:cs="Arial"/>
          <w:color w:val="000000"/>
          <w:spacing w:val="6"/>
          <w:kern w:val="0"/>
          <w:sz w:val="22"/>
        </w:rPr>
        <w:t xml:space="preserve">Research Support Team, Sejong Institute at 031) 750-7612~4 </w:t>
      </w:r>
    </w:p>
    <w:p w14:paraId="631DCD06" w14:textId="77777777" w:rsidR="00B80E65" w:rsidRPr="00D60A63" w:rsidRDefault="00352C51" w:rsidP="001D07DE">
      <w:pPr>
        <w:spacing w:line="276" w:lineRule="auto"/>
        <w:rPr>
          <w:rFonts w:ascii="Arial" w:hAnsi="Arial" w:cs="Arial"/>
          <w:sz w:val="22"/>
        </w:rPr>
      </w:pPr>
    </w:p>
    <w:sectPr w:rsidR="00B80E65" w:rsidRPr="00D60A63" w:rsidSect="007A617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CEC06" w14:textId="77777777" w:rsidR="00352C51" w:rsidRDefault="00352C51" w:rsidP="00C50FE6">
      <w:r>
        <w:separator/>
      </w:r>
    </w:p>
  </w:endnote>
  <w:endnote w:type="continuationSeparator" w:id="0">
    <w:p w14:paraId="5D23721C" w14:textId="77777777" w:rsidR="00352C51" w:rsidRDefault="00352C51" w:rsidP="00C5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휴먼고딕,한컴돋움">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621C3" w14:textId="77777777" w:rsidR="00352C51" w:rsidRDefault="00352C51" w:rsidP="00C50FE6">
      <w:r>
        <w:separator/>
      </w:r>
    </w:p>
  </w:footnote>
  <w:footnote w:type="continuationSeparator" w:id="0">
    <w:p w14:paraId="42D137CF" w14:textId="77777777" w:rsidR="00352C51" w:rsidRDefault="00352C51" w:rsidP="00C50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E6"/>
    <w:rsid w:val="00001D54"/>
    <w:rsid w:val="00002A97"/>
    <w:rsid w:val="000044E5"/>
    <w:rsid w:val="00006567"/>
    <w:rsid w:val="000113A3"/>
    <w:rsid w:val="00012992"/>
    <w:rsid w:val="00014597"/>
    <w:rsid w:val="00014B26"/>
    <w:rsid w:val="00020D26"/>
    <w:rsid w:val="00021A27"/>
    <w:rsid w:val="000220F6"/>
    <w:rsid w:val="00027C80"/>
    <w:rsid w:val="00034A52"/>
    <w:rsid w:val="00035533"/>
    <w:rsid w:val="000367D8"/>
    <w:rsid w:val="00043A94"/>
    <w:rsid w:val="00044B86"/>
    <w:rsid w:val="00050790"/>
    <w:rsid w:val="0005134F"/>
    <w:rsid w:val="00053E1B"/>
    <w:rsid w:val="00053F1E"/>
    <w:rsid w:val="00060674"/>
    <w:rsid w:val="00061D49"/>
    <w:rsid w:val="00062C46"/>
    <w:rsid w:val="000646DC"/>
    <w:rsid w:val="00066F62"/>
    <w:rsid w:val="000770C7"/>
    <w:rsid w:val="00077700"/>
    <w:rsid w:val="0008168E"/>
    <w:rsid w:val="00081814"/>
    <w:rsid w:val="00093F2D"/>
    <w:rsid w:val="000A03C0"/>
    <w:rsid w:val="000A0A78"/>
    <w:rsid w:val="000A29BA"/>
    <w:rsid w:val="000A3FFF"/>
    <w:rsid w:val="000A4B16"/>
    <w:rsid w:val="000A71C2"/>
    <w:rsid w:val="000A7E2A"/>
    <w:rsid w:val="000B12D8"/>
    <w:rsid w:val="000B1E8B"/>
    <w:rsid w:val="000B3138"/>
    <w:rsid w:val="000C031A"/>
    <w:rsid w:val="000C3FA0"/>
    <w:rsid w:val="000C4C23"/>
    <w:rsid w:val="000C6FC7"/>
    <w:rsid w:val="000C779D"/>
    <w:rsid w:val="000D1837"/>
    <w:rsid w:val="000D220D"/>
    <w:rsid w:val="000D233B"/>
    <w:rsid w:val="000D43D5"/>
    <w:rsid w:val="000D6CEF"/>
    <w:rsid w:val="000D72A0"/>
    <w:rsid w:val="000D7868"/>
    <w:rsid w:val="000E141D"/>
    <w:rsid w:val="000E2217"/>
    <w:rsid w:val="000E28C7"/>
    <w:rsid w:val="000E6DBA"/>
    <w:rsid w:val="000F08B6"/>
    <w:rsid w:val="000F10C2"/>
    <w:rsid w:val="000F19A8"/>
    <w:rsid w:val="001033CB"/>
    <w:rsid w:val="00104B56"/>
    <w:rsid w:val="00107A94"/>
    <w:rsid w:val="001151B4"/>
    <w:rsid w:val="00115ED2"/>
    <w:rsid w:val="00120E54"/>
    <w:rsid w:val="00121435"/>
    <w:rsid w:val="0012304A"/>
    <w:rsid w:val="00131277"/>
    <w:rsid w:val="001314F5"/>
    <w:rsid w:val="00131BA7"/>
    <w:rsid w:val="00132DC2"/>
    <w:rsid w:val="00135805"/>
    <w:rsid w:val="00135B6F"/>
    <w:rsid w:val="00136AFF"/>
    <w:rsid w:val="0014056E"/>
    <w:rsid w:val="00142102"/>
    <w:rsid w:val="00145593"/>
    <w:rsid w:val="001476A0"/>
    <w:rsid w:val="00152B50"/>
    <w:rsid w:val="00157217"/>
    <w:rsid w:val="0016108E"/>
    <w:rsid w:val="0016626C"/>
    <w:rsid w:val="00170D2D"/>
    <w:rsid w:val="00171C24"/>
    <w:rsid w:val="00175989"/>
    <w:rsid w:val="0018218E"/>
    <w:rsid w:val="00182DE7"/>
    <w:rsid w:val="00184FA7"/>
    <w:rsid w:val="00185B53"/>
    <w:rsid w:val="00186926"/>
    <w:rsid w:val="00187989"/>
    <w:rsid w:val="00187F47"/>
    <w:rsid w:val="00190153"/>
    <w:rsid w:val="00196C6B"/>
    <w:rsid w:val="00196E4C"/>
    <w:rsid w:val="00196F76"/>
    <w:rsid w:val="001A04E3"/>
    <w:rsid w:val="001A26CE"/>
    <w:rsid w:val="001A6CFB"/>
    <w:rsid w:val="001B3930"/>
    <w:rsid w:val="001B58F3"/>
    <w:rsid w:val="001B6C69"/>
    <w:rsid w:val="001B732C"/>
    <w:rsid w:val="001C099D"/>
    <w:rsid w:val="001C1B5B"/>
    <w:rsid w:val="001C4E5E"/>
    <w:rsid w:val="001C55E7"/>
    <w:rsid w:val="001C5D43"/>
    <w:rsid w:val="001C6E17"/>
    <w:rsid w:val="001C6EBA"/>
    <w:rsid w:val="001C71D3"/>
    <w:rsid w:val="001C7A47"/>
    <w:rsid w:val="001D07DE"/>
    <w:rsid w:val="001D352D"/>
    <w:rsid w:val="001D420C"/>
    <w:rsid w:val="001D49BC"/>
    <w:rsid w:val="001D5A1E"/>
    <w:rsid w:val="001D7566"/>
    <w:rsid w:val="001E5650"/>
    <w:rsid w:val="001E6D43"/>
    <w:rsid w:val="001E7C1E"/>
    <w:rsid w:val="001E7DCD"/>
    <w:rsid w:val="001F1D7E"/>
    <w:rsid w:val="001F638A"/>
    <w:rsid w:val="00201621"/>
    <w:rsid w:val="0020536B"/>
    <w:rsid w:val="00207CF1"/>
    <w:rsid w:val="002102CA"/>
    <w:rsid w:val="002129DF"/>
    <w:rsid w:val="002221EC"/>
    <w:rsid w:val="00223C12"/>
    <w:rsid w:val="00227C58"/>
    <w:rsid w:val="00227D93"/>
    <w:rsid w:val="00230C0F"/>
    <w:rsid w:val="00235386"/>
    <w:rsid w:val="00240D54"/>
    <w:rsid w:val="00243460"/>
    <w:rsid w:val="00244582"/>
    <w:rsid w:val="00247787"/>
    <w:rsid w:val="00255C0D"/>
    <w:rsid w:val="00263482"/>
    <w:rsid w:val="0026373D"/>
    <w:rsid w:val="0026483C"/>
    <w:rsid w:val="00271D5F"/>
    <w:rsid w:val="00271D73"/>
    <w:rsid w:val="00271E95"/>
    <w:rsid w:val="00272754"/>
    <w:rsid w:val="00274062"/>
    <w:rsid w:val="00275038"/>
    <w:rsid w:val="0028223D"/>
    <w:rsid w:val="00282BEA"/>
    <w:rsid w:val="002844EC"/>
    <w:rsid w:val="00285D05"/>
    <w:rsid w:val="00290DAB"/>
    <w:rsid w:val="00292AB3"/>
    <w:rsid w:val="00294EF8"/>
    <w:rsid w:val="002A17B6"/>
    <w:rsid w:val="002A5E9C"/>
    <w:rsid w:val="002B01D4"/>
    <w:rsid w:val="002B1E1D"/>
    <w:rsid w:val="002B4ACE"/>
    <w:rsid w:val="002B6243"/>
    <w:rsid w:val="002C0473"/>
    <w:rsid w:val="002C210A"/>
    <w:rsid w:val="002C3CE4"/>
    <w:rsid w:val="002C41D5"/>
    <w:rsid w:val="002C5827"/>
    <w:rsid w:val="002D14CC"/>
    <w:rsid w:val="002D1FBA"/>
    <w:rsid w:val="002D65E8"/>
    <w:rsid w:val="002E326E"/>
    <w:rsid w:val="002E3403"/>
    <w:rsid w:val="002E37D5"/>
    <w:rsid w:val="002E5B2D"/>
    <w:rsid w:val="002E7D29"/>
    <w:rsid w:val="002F5F41"/>
    <w:rsid w:val="002F701A"/>
    <w:rsid w:val="002F74FF"/>
    <w:rsid w:val="0030048C"/>
    <w:rsid w:val="00300CDD"/>
    <w:rsid w:val="0030210A"/>
    <w:rsid w:val="00302F4C"/>
    <w:rsid w:val="00306A3A"/>
    <w:rsid w:val="003070D3"/>
    <w:rsid w:val="00313854"/>
    <w:rsid w:val="00320665"/>
    <w:rsid w:val="00323D11"/>
    <w:rsid w:val="00326134"/>
    <w:rsid w:val="003262AD"/>
    <w:rsid w:val="003267F7"/>
    <w:rsid w:val="00327356"/>
    <w:rsid w:val="003320ED"/>
    <w:rsid w:val="00333386"/>
    <w:rsid w:val="00334DB5"/>
    <w:rsid w:val="0033509F"/>
    <w:rsid w:val="00335ED4"/>
    <w:rsid w:val="00340B17"/>
    <w:rsid w:val="0034234C"/>
    <w:rsid w:val="00343185"/>
    <w:rsid w:val="00346E6D"/>
    <w:rsid w:val="00352C51"/>
    <w:rsid w:val="003548E0"/>
    <w:rsid w:val="00364B49"/>
    <w:rsid w:val="00365EE0"/>
    <w:rsid w:val="003719E4"/>
    <w:rsid w:val="00372D1B"/>
    <w:rsid w:val="0037301E"/>
    <w:rsid w:val="003736A7"/>
    <w:rsid w:val="00380D11"/>
    <w:rsid w:val="00381619"/>
    <w:rsid w:val="0038272D"/>
    <w:rsid w:val="0038418E"/>
    <w:rsid w:val="003869E1"/>
    <w:rsid w:val="00387D55"/>
    <w:rsid w:val="00391F12"/>
    <w:rsid w:val="00392607"/>
    <w:rsid w:val="003968F4"/>
    <w:rsid w:val="003A0A6F"/>
    <w:rsid w:val="003A17B8"/>
    <w:rsid w:val="003A263A"/>
    <w:rsid w:val="003A46C5"/>
    <w:rsid w:val="003A598B"/>
    <w:rsid w:val="003A7DF5"/>
    <w:rsid w:val="003B1C61"/>
    <w:rsid w:val="003B6952"/>
    <w:rsid w:val="003B7165"/>
    <w:rsid w:val="003C2487"/>
    <w:rsid w:val="003C54B2"/>
    <w:rsid w:val="003D0AF9"/>
    <w:rsid w:val="003D114A"/>
    <w:rsid w:val="003D3C7C"/>
    <w:rsid w:val="003D6A31"/>
    <w:rsid w:val="003E254C"/>
    <w:rsid w:val="003F003D"/>
    <w:rsid w:val="003F4C2E"/>
    <w:rsid w:val="003F50CE"/>
    <w:rsid w:val="003F6326"/>
    <w:rsid w:val="003F742D"/>
    <w:rsid w:val="003F7CC7"/>
    <w:rsid w:val="00401920"/>
    <w:rsid w:val="004023D9"/>
    <w:rsid w:val="0040411C"/>
    <w:rsid w:val="00404B7F"/>
    <w:rsid w:val="00405897"/>
    <w:rsid w:val="00407051"/>
    <w:rsid w:val="0040774B"/>
    <w:rsid w:val="004115A9"/>
    <w:rsid w:val="00415E21"/>
    <w:rsid w:val="0041636E"/>
    <w:rsid w:val="00416A7C"/>
    <w:rsid w:val="004172AC"/>
    <w:rsid w:val="0042043E"/>
    <w:rsid w:val="004217EE"/>
    <w:rsid w:val="00421B56"/>
    <w:rsid w:val="00423C53"/>
    <w:rsid w:val="00425A58"/>
    <w:rsid w:val="004266D8"/>
    <w:rsid w:val="004378B6"/>
    <w:rsid w:val="00437EB1"/>
    <w:rsid w:val="00444122"/>
    <w:rsid w:val="0044527F"/>
    <w:rsid w:val="004506F7"/>
    <w:rsid w:val="00451023"/>
    <w:rsid w:val="00451895"/>
    <w:rsid w:val="004541D4"/>
    <w:rsid w:val="0045575A"/>
    <w:rsid w:val="00460719"/>
    <w:rsid w:val="00467030"/>
    <w:rsid w:val="0047343A"/>
    <w:rsid w:val="00474C56"/>
    <w:rsid w:val="004750DB"/>
    <w:rsid w:val="00476FE4"/>
    <w:rsid w:val="004832E5"/>
    <w:rsid w:val="00484E63"/>
    <w:rsid w:val="00486A21"/>
    <w:rsid w:val="00486AD7"/>
    <w:rsid w:val="0048756D"/>
    <w:rsid w:val="00490685"/>
    <w:rsid w:val="00491030"/>
    <w:rsid w:val="00491881"/>
    <w:rsid w:val="00492D8E"/>
    <w:rsid w:val="00493627"/>
    <w:rsid w:val="004A0F42"/>
    <w:rsid w:val="004A1E78"/>
    <w:rsid w:val="004A6206"/>
    <w:rsid w:val="004B1E78"/>
    <w:rsid w:val="004B48B3"/>
    <w:rsid w:val="004B51B1"/>
    <w:rsid w:val="004B695E"/>
    <w:rsid w:val="004B721B"/>
    <w:rsid w:val="004C353D"/>
    <w:rsid w:val="004C651C"/>
    <w:rsid w:val="004D3B3E"/>
    <w:rsid w:val="004D6F08"/>
    <w:rsid w:val="004E138E"/>
    <w:rsid w:val="004E287E"/>
    <w:rsid w:val="004F178E"/>
    <w:rsid w:val="004F426A"/>
    <w:rsid w:val="004F6C2F"/>
    <w:rsid w:val="005023E3"/>
    <w:rsid w:val="005055A0"/>
    <w:rsid w:val="00506907"/>
    <w:rsid w:val="005077EA"/>
    <w:rsid w:val="005149F0"/>
    <w:rsid w:val="005164A7"/>
    <w:rsid w:val="00517BD0"/>
    <w:rsid w:val="00521576"/>
    <w:rsid w:val="005261FF"/>
    <w:rsid w:val="00531522"/>
    <w:rsid w:val="00535F50"/>
    <w:rsid w:val="005360AC"/>
    <w:rsid w:val="00536C81"/>
    <w:rsid w:val="00537415"/>
    <w:rsid w:val="00540A42"/>
    <w:rsid w:val="00540AA9"/>
    <w:rsid w:val="00540CD3"/>
    <w:rsid w:val="00541A57"/>
    <w:rsid w:val="00541E24"/>
    <w:rsid w:val="005420E9"/>
    <w:rsid w:val="005435F2"/>
    <w:rsid w:val="00554FD5"/>
    <w:rsid w:val="005573E8"/>
    <w:rsid w:val="0056335C"/>
    <w:rsid w:val="00563F92"/>
    <w:rsid w:val="0057214C"/>
    <w:rsid w:val="005722BD"/>
    <w:rsid w:val="00572DDA"/>
    <w:rsid w:val="0057391D"/>
    <w:rsid w:val="005742FC"/>
    <w:rsid w:val="00576088"/>
    <w:rsid w:val="00581E28"/>
    <w:rsid w:val="00582725"/>
    <w:rsid w:val="005A0896"/>
    <w:rsid w:val="005A0FDF"/>
    <w:rsid w:val="005A4683"/>
    <w:rsid w:val="005A7748"/>
    <w:rsid w:val="005B0921"/>
    <w:rsid w:val="005B319C"/>
    <w:rsid w:val="005B6555"/>
    <w:rsid w:val="005C3D91"/>
    <w:rsid w:val="005C5C92"/>
    <w:rsid w:val="005D06EA"/>
    <w:rsid w:val="005D0A98"/>
    <w:rsid w:val="005D41EC"/>
    <w:rsid w:val="005D4531"/>
    <w:rsid w:val="005D7B6C"/>
    <w:rsid w:val="005E0065"/>
    <w:rsid w:val="005E0834"/>
    <w:rsid w:val="005E2801"/>
    <w:rsid w:val="005E477E"/>
    <w:rsid w:val="005E4947"/>
    <w:rsid w:val="005E7D30"/>
    <w:rsid w:val="005F1B51"/>
    <w:rsid w:val="005F39E6"/>
    <w:rsid w:val="005F3A49"/>
    <w:rsid w:val="00602526"/>
    <w:rsid w:val="00605434"/>
    <w:rsid w:val="00611E74"/>
    <w:rsid w:val="00615E04"/>
    <w:rsid w:val="006178ED"/>
    <w:rsid w:val="00617EB3"/>
    <w:rsid w:val="00620B48"/>
    <w:rsid w:val="00622F83"/>
    <w:rsid w:val="00624455"/>
    <w:rsid w:val="0062448A"/>
    <w:rsid w:val="00625FF8"/>
    <w:rsid w:val="00626B76"/>
    <w:rsid w:val="00630DED"/>
    <w:rsid w:val="00635468"/>
    <w:rsid w:val="00642DFA"/>
    <w:rsid w:val="00660C60"/>
    <w:rsid w:val="00661FAF"/>
    <w:rsid w:val="00666FF4"/>
    <w:rsid w:val="00667554"/>
    <w:rsid w:val="00671440"/>
    <w:rsid w:val="006719A3"/>
    <w:rsid w:val="00671C6E"/>
    <w:rsid w:val="00673BC7"/>
    <w:rsid w:val="0067608D"/>
    <w:rsid w:val="00680182"/>
    <w:rsid w:val="006809D9"/>
    <w:rsid w:val="0069186A"/>
    <w:rsid w:val="0069286B"/>
    <w:rsid w:val="00693F80"/>
    <w:rsid w:val="00695DF2"/>
    <w:rsid w:val="00696E31"/>
    <w:rsid w:val="006A0EB1"/>
    <w:rsid w:val="006A100C"/>
    <w:rsid w:val="006A1924"/>
    <w:rsid w:val="006A1FE4"/>
    <w:rsid w:val="006A28EE"/>
    <w:rsid w:val="006A3071"/>
    <w:rsid w:val="006A5A98"/>
    <w:rsid w:val="006B3CC1"/>
    <w:rsid w:val="006B414E"/>
    <w:rsid w:val="006B5258"/>
    <w:rsid w:val="006C07DF"/>
    <w:rsid w:val="006C1CEF"/>
    <w:rsid w:val="006C5554"/>
    <w:rsid w:val="006C5F36"/>
    <w:rsid w:val="006C5FD0"/>
    <w:rsid w:val="006C71C7"/>
    <w:rsid w:val="006C79D0"/>
    <w:rsid w:val="006D09F5"/>
    <w:rsid w:val="006D2085"/>
    <w:rsid w:val="006D44EF"/>
    <w:rsid w:val="006D788F"/>
    <w:rsid w:val="006D7FF8"/>
    <w:rsid w:val="006E3EB1"/>
    <w:rsid w:val="006E5172"/>
    <w:rsid w:val="006F03A0"/>
    <w:rsid w:val="00700075"/>
    <w:rsid w:val="00700F13"/>
    <w:rsid w:val="00701770"/>
    <w:rsid w:val="00701EDD"/>
    <w:rsid w:val="0071175F"/>
    <w:rsid w:val="0071196E"/>
    <w:rsid w:val="0071280C"/>
    <w:rsid w:val="007138A1"/>
    <w:rsid w:val="00714798"/>
    <w:rsid w:val="00715255"/>
    <w:rsid w:val="007170D1"/>
    <w:rsid w:val="00717697"/>
    <w:rsid w:val="00721C3D"/>
    <w:rsid w:val="00725A06"/>
    <w:rsid w:val="00726481"/>
    <w:rsid w:val="00730F8A"/>
    <w:rsid w:val="00737378"/>
    <w:rsid w:val="00743877"/>
    <w:rsid w:val="0074398F"/>
    <w:rsid w:val="007446FB"/>
    <w:rsid w:val="00746995"/>
    <w:rsid w:val="0074703D"/>
    <w:rsid w:val="0074762B"/>
    <w:rsid w:val="0075491B"/>
    <w:rsid w:val="00760265"/>
    <w:rsid w:val="00763CC4"/>
    <w:rsid w:val="00766CD9"/>
    <w:rsid w:val="00767E59"/>
    <w:rsid w:val="00770000"/>
    <w:rsid w:val="00772CB9"/>
    <w:rsid w:val="00773949"/>
    <w:rsid w:val="0078000D"/>
    <w:rsid w:val="00781A08"/>
    <w:rsid w:val="0078385E"/>
    <w:rsid w:val="007853EB"/>
    <w:rsid w:val="00787D2D"/>
    <w:rsid w:val="00791748"/>
    <w:rsid w:val="00791FBE"/>
    <w:rsid w:val="00796498"/>
    <w:rsid w:val="007A5EE2"/>
    <w:rsid w:val="007A6178"/>
    <w:rsid w:val="007A7785"/>
    <w:rsid w:val="007B0F84"/>
    <w:rsid w:val="007B67E9"/>
    <w:rsid w:val="007C0407"/>
    <w:rsid w:val="007C28DD"/>
    <w:rsid w:val="007C3084"/>
    <w:rsid w:val="007D2E2A"/>
    <w:rsid w:val="007D4204"/>
    <w:rsid w:val="007E4D1B"/>
    <w:rsid w:val="007F1B1D"/>
    <w:rsid w:val="007F2A18"/>
    <w:rsid w:val="007F3BCE"/>
    <w:rsid w:val="007F57C4"/>
    <w:rsid w:val="007F7272"/>
    <w:rsid w:val="008025DB"/>
    <w:rsid w:val="00805B22"/>
    <w:rsid w:val="00806488"/>
    <w:rsid w:val="008064A0"/>
    <w:rsid w:val="0080660E"/>
    <w:rsid w:val="008108AF"/>
    <w:rsid w:val="00813E5F"/>
    <w:rsid w:val="00814964"/>
    <w:rsid w:val="00814E60"/>
    <w:rsid w:val="0082077D"/>
    <w:rsid w:val="00822C7E"/>
    <w:rsid w:val="0082304B"/>
    <w:rsid w:val="008241A7"/>
    <w:rsid w:val="0083288F"/>
    <w:rsid w:val="00840949"/>
    <w:rsid w:val="00841076"/>
    <w:rsid w:val="0084125E"/>
    <w:rsid w:val="0084228A"/>
    <w:rsid w:val="00852448"/>
    <w:rsid w:val="008548A4"/>
    <w:rsid w:val="00854929"/>
    <w:rsid w:val="0085642C"/>
    <w:rsid w:val="008654FE"/>
    <w:rsid w:val="00871CF8"/>
    <w:rsid w:val="00872392"/>
    <w:rsid w:val="00872CD8"/>
    <w:rsid w:val="0087656F"/>
    <w:rsid w:val="008864EF"/>
    <w:rsid w:val="00891FB2"/>
    <w:rsid w:val="00892629"/>
    <w:rsid w:val="00893945"/>
    <w:rsid w:val="008955C3"/>
    <w:rsid w:val="008A58A2"/>
    <w:rsid w:val="008A750E"/>
    <w:rsid w:val="008B7DD5"/>
    <w:rsid w:val="008C0D2A"/>
    <w:rsid w:val="008C10C6"/>
    <w:rsid w:val="008C1DB2"/>
    <w:rsid w:val="008C24DC"/>
    <w:rsid w:val="008C2A88"/>
    <w:rsid w:val="008C391A"/>
    <w:rsid w:val="008C4245"/>
    <w:rsid w:val="008C6270"/>
    <w:rsid w:val="008C7BE7"/>
    <w:rsid w:val="008D15D2"/>
    <w:rsid w:val="008D1F29"/>
    <w:rsid w:val="008D246F"/>
    <w:rsid w:val="008E24ED"/>
    <w:rsid w:val="008E7E9E"/>
    <w:rsid w:val="008F009A"/>
    <w:rsid w:val="008F1F38"/>
    <w:rsid w:val="008F2989"/>
    <w:rsid w:val="008F3F49"/>
    <w:rsid w:val="00901405"/>
    <w:rsid w:val="009026D2"/>
    <w:rsid w:val="00905006"/>
    <w:rsid w:val="009055E6"/>
    <w:rsid w:val="00907A7C"/>
    <w:rsid w:val="009138D2"/>
    <w:rsid w:val="00913FCE"/>
    <w:rsid w:val="00923D68"/>
    <w:rsid w:val="00923ED6"/>
    <w:rsid w:val="0092500C"/>
    <w:rsid w:val="00927CE6"/>
    <w:rsid w:val="00930BAF"/>
    <w:rsid w:val="009321C1"/>
    <w:rsid w:val="00933009"/>
    <w:rsid w:val="00934EF9"/>
    <w:rsid w:val="00935426"/>
    <w:rsid w:val="00935529"/>
    <w:rsid w:val="00935E9C"/>
    <w:rsid w:val="00940BF7"/>
    <w:rsid w:val="009424FA"/>
    <w:rsid w:val="00945B65"/>
    <w:rsid w:val="00952556"/>
    <w:rsid w:val="00955760"/>
    <w:rsid w:val="009571A0"/>
    <w:rsid w:val="0096159B"/>
    <w:rsid w:val="00962687"/>
    <w:rsid w:val="00964A8A"/>
    <w:rsid w:val="00975481"/>
    <w:rsid w:val="009832BC"/>
    <w:rsid w:val="00983F9C"/>
    <w:rsid w:val="00984CD1"/>
    <w:rsid w:val="0098602C"/>
    <w:rsid w:val="00986B1D"/>
    <w:rsid w:val="0099268F"/>
    <w:rsid w:val="00993011"/>
    <w:rsid w:val="009973AF"/>
    <w:rsid w:val="009A1082"/>
    <w:rsid w:val="009A6E45"/>
    <w:rsid w:val="009B6467"/>
    <w:rsid w:val="009C0E33"/>
    <w:rsid w:val="009C3942"/>
    <w:rsid w:val="009C65B9"/>
    <w:rsid w:val="009D23AA"/>
    <w:rsid w:val="009D4BC8"/>
    <w:rsid w:val="009D66EA"/>
    <w:rsid w:val="009D6FFE"/>
    <w:rsid w:val="009E4E18"/>
    <w:rsid w:val="009E72B4"/>
    <w:rsid w:val="009F07A6"/>
    <w:rsid w:val="009F26BC"/>
    <w:rsid w:val="009F2D61"/>
    <w:rsid w:val="009F5C53"/>
    <w:rsid w:val="009F6F65"/>
    <w:rsid w:val="00A0179B"/>
    <w:rsid w:val="00A02A28"/>
    <w:rsid w:val="00A02A8E"/>
    <w:rsid w:val="00A02D92"/>
    <w:rsid w:val="00A048CD"/>
    <w:rsid w:val="00A10258"/>
    <w:rsid w:val="00A105F5"/>
    <w:rsid w:val="00A11B96"/>
    <w:rsid w:val="00A13325"/>
    <w:rsid w:val="00A21A33"/>
    <w:rsid w:val="00A24E7A"/>
    <w:rsid w:val="00A25827"/>
    <w:rsid w:val="00A30A65"/>
    <w:rsid w:val="00A33160"/>
    <w:rsid w:val="00A34070"/>
    <w:rsid w:val="00A41C5A"/>
    <w:rsid w:val="00A42900"/>
    <w:rsid w:val="00A47F6C"/>
    <w:rsid w:val="00A524C0"/>
    <w:rsid w:val="00A53E09"/>
    <w:rsid w:val="00A55450"/>
    <w:rsid w:val="00A6152D"/>
    <w:rsid w:val="00A62187"/>
    <w:rsid w:val="00A637C1"/>
    <w:rsid w:val="00A638DF"/>
    <w:rsid w:val="00A668DF"/>
    <w:rsid w:val="00A72805"/>
    <w:rsid w:val="00A76CC7"/>
    <w:rsid w:val="00A77684"/>
    <w:rsid w:val="00A8241B"/>
    <w:rsid w:val="00A84B42"/>
    <w:rsid w:val="00A875A5"/>
    <w:rsid w:val="00A878BB"/>
    <w:rsid w:val="00A909EA"/>
    <w:rsid w:val="00A90DF9"/>
    <w:rsid w:val="00A94A21"/>
    <w:rsid w:val="00A94F44"/>
    <w:rsid w:val="00A95927"/>
    <w:rsid w:val="00A95AC0"/>
    <w:rsid w:val="00A9639F"/>
    <w:rsid w:val="00A97E73"/>
    <w:rsid w:val="00AA28E3"/>
    <w:rsid w:val="00AA2C76"/>
    <w:rsid w:val="00AA2FB1"/>
    <w:rsid w:val="00AB6198"/>
    <w:rsid w:val="00AB6B0B"/>
    <w:rsid w:val="00AC5F56"/>
    <w:rsid w:val="00AC6056"/>
    <w:rsid w:val="00AC63BF"/>
    <w:rsid w:val="00AC7EEE"/>
    <w:rsid w:val="00AC7FD1"/>
    <w:rsid w:val="00AD2D47"/>
    <w:rsid w:val="00AD7820"/>
    <w:rsid w:val="00AE15F9"/>
    <w:rsid w:val="00AE1D26"/>
    <w:rsid w:val="00AE323D"/>
    <w:rsid w:val="00AE5060"/>
    <w:rsid w:val="00AE7D39"/>
    <w:rsid w:val="00AF2775"/>
    <w:rsid w:val="00AF4BEB"/>
    <w:rsid w:val="00AF6A7D"/>
    <w:rsid w:val="00B007CD"/>
    <w:rsid w:val="00B02D47"/>
    <w:rsid w:val="00B04E4A"/>
    <w:rsid w:val="00B0507B"/>
    <w:rsid w:val="00B135D9"/>
    <w:rsid w:val="00B211A4"/>
    <w:rsid w:val="00B24CE9"/>
    <w:rsid w:val="00B30C95"/>
    <w:rsid w:val="00B350DF"/>
    <w:rsid w:val="00B3698B"/>
    <w:rsid w:val="00B37978"/>
    <w:rsid w:val="00B41326"/>
    <w:rsid w:val="00B460F2"/>
    <w:rsid w:val="00B57D39"/>
    <w:rsid w:val="00B61470"/>
    <w:rsid w:val="00B7100A"/>
    <w:rsid w:val="00B736D5"/>
    <w:rsid w:val="00B768DE"/>
    <w:rsid w:val="00B77668"/>
    <w:rsid w:val="00B8356A"/>
    <w:rsid w:val="00B916AF"/>
    <w:rsid w:val="00B92795"/>
    <w:rsid w:val="00B96C48"/>
    <w:rsid w:val="00B971B9"/>
    <w:rsid w:val="00B9793B"/>
    <w:rsid w:val="00BA3769"/>
    <w:rsid w:val="00BA3B94"/>
    <w:rsid w:val="00BA4310"/>
    <w:rsid w:val="00BA70C9"/>
    <w:rsid w:val="00BA7527"/>
    <w:rsid w:val="00BB4115"/>
    <w:rsid w:val="00BC3290"/>
    <w:rsid w:val="00BC36EC"/>
    <w:rsid w:val="00BC74CC"/>
    <w:rsid w:val="00BD40C5"/>
    <w:rsid w:val="00BD6AB6"/>
    <w:rsid w:val="00BD72FE"/>
    <w:rsid w:val="00BE03E1"/>
    <w:rsid w:val="00BE0A7B"/>
    <w:rsid w:val="00BE2559"/>
    <w:rsid w:val="00BE2B27"/>
    <w:rsid w:val="00BE40F4"/>
    <w:rsid w:val="00BE7494"/>
    <w:rsid w:val="00BE793F"/>
    <w:rsid w:val="00BF199E"/>
    <w:rsid w:val="00BF322C"/>
    <w:rsid w:val="00BF4B7D"/>
    <w:rsid w:val="00BF53AE"/>
    <w:rsid w:val="00BF603F"/>
    <w:rsid w:val="00BF64C7"/>
    <w:rsid w:val="00BF64F8"/>
    <w:rsid w:val="00C042C2"/>
    <w:rsid w:val="00C14A03"/>
    <w:rsid w:val="00C156F9"/>
    <w:rsid w:val="00C159F3"/>
    <w:rsid w:val="00C21B49"/>
    <w:rsid w:val="00C220F5"/>
    <w:rsid w:val="00C23C1D"/>
    <w:rsid w:val="00C32B26"/>
    <w:rsid w:val="00C3324D"/>
    <w:rsid w:val="00C3355D"/>
    <w:rsid w:val="00C36C19"/>
    <w:rsid w:val="00C414C3"/>
    <w:rsid w:val="00C41C63"/>
    <w:rsid w:val="00C41CB7"/>
    <w:rsid w:val="00C4294B"/>
    <w:rsid w:val="00C47D55"/>
    <w:rsid w:val="00C50FE6"/>
    <w:rsid w:val="00C52F78"/>
    <w:rsid w:val="00C545D9"/>
    <w:rsid w:val="00C55752"/>
    <w:rsid w:val="00C56AB2"/>
    <w:rsid w:val="00C60981"/>
    <w:rsid w:val="00C60F63"/>
    <w:rsid w:val="00C62F64"/>
    <w:rsid w:val="00C67342"/>
    <w:rsid w:val="00C6783D"/>
    <w:rsid w:val="00C71458"/>
    <w:rsid w:val="00C72DB8"/>
    <w:rsid w:val="00C7460B"/>
    <w:rsid w:val="00C752D0"/>
    <w:rsid w:val="00C7603F"/>
    <w:rsid w:val="00C80DBF"/>
    <w:rsid w:val="00C827F7"/>
    <w:rsid w:val="00C82E10"/>
    <w:rsid w:val="00C83D9C"/>
    <w:rsid w:val="00C86BE1"/>
    <w:rsid w:val="00C90125"/>
    <w:rsid w:val="00C90640"/>
    <w:rsid w:val="00C90942"/>
    <w:rsid w:val="00C92DAC"/>
    <w:rsid w:val="00C93537"/>
    <w:rsid w:val="00C94741"/>
    <w:rsid w:val="00C96913"/>
    <w:rsid w:val="00CA0DE5"/>
    <w:rsid w:val="00CA644E"/>
    <w:rsid w:val="00CA6FB2"/>
    <w:rsid w:val="00CB5146"/>
    <w:rsid w:val="00CC255C"/>
    <w:rsid w:val="00CC7067"/>
    <w:rsid w:val="00CD0E4C"/>
    <w:rsid w:val="00CD1A2F"/>
    <w:rsid w:val="00CD360C"/>
    <w:rsid w:val="00CD5C4F"/>
    <w:rsid w:val="00CD7420"/>
    <w:rsid w:val="00CE0A39"/>
    <w:rsid w:val="00CE667A"/>
    <w:rsid w:val="00CE6752"/>
    <w:rsid w:val="00CE7770"/>
    <w:rsid w:val="00CF3630"/>
    <w:rsid w:val="00CF3D9C"/>
    <w:rsid w:val="00CF5EF7"/>
    <w:rsid w:val="00D00FAF"/>
    <w:rsid w:val="00D05B21"/>
    <w:rsid w:val="00D06CD7"/>
    <w:rsid w:val="00D168CA"/>
    <w:rsid w:val="00D17F23"/>
    <w:rsid w:val="00D20B60"/>
    <w:rsid w:val="00D21FF5"/>
    <w:rsid w:val="00D228EB"/>
    <w:rsid w:val="00D230CF"/>
    <w:rsid w:val="00D3004E"/>
    <w:rsid w:val="00D33AFF"/>
    <w:rsid w:val="00D3426F"/>
    <w:rsid w:val="00D360C3"/>
    <w:rsid w:val="00D426A7"/>
    <w:rsid w:val="00D43BC8"/>
    <w:rsid w:val="00D469D1"/>
    <w:rsid w:val="00D506C6"/>
    <w:rsid w:val="00D577F4"/>
    <w:rsid w:val="00D60103"/>
    <w:rsid w:val="00D60A63"/>
    <w:rsid w:val="00D65715"/>
    <w:rsid w:val="00D6680D"/>
    <w:rsid w:val="00D70A86"/>
    <w:rsid w:val="00D70BFB"/>
    <w:rsid w:val="00D739C7"/>
    <w:rsid w:val="00D77D79"/>
    <w:rsid w:val="00D80D5D"/>
    <w:rsid w:val="00D87F07"/>
    <w:rsid w:val="00D91034"/>
    <w:rsid w:val="00D92372"/>
    <w:rsid w:val="00DA1978"/>
    <w:rsid w:val="00DA4598"/>
    <w:rsid w:val="00DB0656"/>
    <w:rsid w:val="00DB3913"/>
    <w:rsid w:val="00DB4C69"/>
    <w:rsid w:val="00DC1275"/>
    <w:rsid w:val="00DC51F0"/>
    <w:rsid w:val="00DC59A0"/>
    <w:rsid w:val="00DC74E2"/>
    <w:rsid w:val="00DC7690"/>
    <w:rsid w:val="00DD234F"/>
    <w:rsid w:val="00DD2B8B"/>
    <w:rsid w:val="00DD6D35"/>
    <w:rsid w:val="00DD7972"/>
    <w:rsid w:val="00DE2304"/>
    <w:rsid w:val="00DE3935"/>
    <w:rsid w:val="00DF1606"/>
    <w:rsid w:val="00DF253C"/>
    <w:rsid w:val="00DF31A7"/>
    <w:rsid w:val="00DF43C2"/>
    <w:rsid w:val="00DF6C9C"/>
    <w:rsid w:val="00DF76C1"/>
    <w:rsid w:val="00E02D9F"/>
    <w:rsid w:val="00E045E3"/>
    <w:rsid w:val="00E04D8A"/>
    <w:rsid w:val="00E04F1F"/>
    <w:rsid w:val="00E05111"/>
    <w:rsid w:val="00E0575B"/>
    <w:rsid w:val="00E12C14"/>
    <w:rsid w:val="00E13326"/>
    <w:rsid w:val="00E143A0"/>
    <w:rsid w:val="00E177F8"/>
    <w:rsid w:val="00E21568"/>
    <w:rsid w:val="00E21842"/>
    <w:rsid w:val="00E2332C"/>
    <w:rsid w:val="00E23E31"/>
    <w:rsid w:val="00E276FB"/>
    <w:rsid w:val="00E27FDD"/>
    <w:rsid w:val="00E350AC"/>
    <w:rsid w:val="00E428A0"/>
    <w:rsid w:val="00E43425"/>
    <w:rsid w:val="00E50337"/>
    <w:rsid w:val="00E51121"/>
    <w:rsid w:val="00E516E9"/>
    <w:rsid w:val="00E522E8"/>
    <w:rsid w:val="00E55108"/>
    <w:rsid w:val="00E5661C"/>
    <w:rsid w:val="00E57384"/>
    <w:rsid w:val="00E67126"/>
    <w:rsid w:val="00E71718"/>
    <w:rsid w:val="00E7218D"/>
    <w:rsid w:val="00E77031"/>
    <w:rsid w:val="00E85571"/>
    <w:rsid w:val="00E8575B"/>
    <w:rsid w:val="00E85C61"/>
    <w:rsid w:val="00E864BE"/>
    <w:rsid w:val="00E90E23"/>
    <w:rsid w:val="00E92DC9"/>
    <w:rsid w:val="00E96BA8"/>
    <w:rsid w:val="00EA0442"/>
    <w:rsid w:val="00EA2244"/>
    <w:rsid w:val="00EA5CA4"/>
    <w:rsid w:val="00EB0E0E"/>
    <w:rsid w:val="00EB4535"/>
    <w:rsid w:val="00EB72F2"/>
    <w:rsid w:val="00EB7571"/>
    <w:rsid w:val="00EC6890"/>
    <w:rsid w:val="00EC745F"/>
    <w:rsid w:val="00ED19FC"/>
    <w:rsid w:val="00ED2647"/>
    <w:rsid w:val="00ED4855"/>
    <w:rsid w:val="00ED5124"/>
    <w:rsid w:val="00EE2707"/>
    <w:rsid w:val="00EE6142"/>
    <w:rsid w:val="00EF2D6A"/>
    <w:rsid w:val="00EF60C3"/>
    <w:rsid w:val="00F01B4A"/>
    <w:rsid w:val="00F074E7"/>
    <w:rsid w:val="00F10A7E"/>
    <w:rsid w:val="00F11ACA"/>
    <w:rsid w:val="00F163BE"/>
    <w:rsid w:val="00F21558"/>
    <w:rsid w:val="00F21774"/>
    <w:rsid w:val="00F22429"/>
    <w:rsid w:val="00F30512"/>
    <w:rsid w:val="00F30FA3"/>
    <w:rsid w:val="00F324D1"/>
    <w:rsid w:val="00F37927"/>
    <w:rsid w:val="00F379C2"/>
    <w:rsid w:val="00F40460"/>
    <w:rsid w:val="00F4191E"/>
    <w:rsid w:val="00F44150"/>
    <w:rsid w:val="00F441C1"/>
    <w:rsid w:val="00F51843"/>
    <w:rsid w:val="00F52862"/>
    <w:rsid w:val="00F53C69"/>
    <w:rsid w:val="00F66F2C"/>
    <w:rsid w:val="00F735FE"/>
    <w:rsid w:val="00F7391E"/>
    <w:rsid w:val="00F767EE"/>
    <w:rsid w:val="00F80FFF"/>
    <w:rsid w:val="00F81600"/>
    <w:rsid w:val="00F81E5A"/>
    <w:rsid w:val="00F85129"/>
    <w:rsid w:val="00F85E67"/>
    <w:rsid w:val="00F86408"/>
    <w:rsid w:val="00F86488"/>
    <w:rsid w:val="00F864ED"/>
    <w:rsid w:val="00F86F70"/>
    <w:rsid w:val="00F908F0"/>
    <w:rsid w:val="00F95D19"/>
    <w:rsid w:val="00F97A09"/>
    <w:rsid w:val="00FA0039"/>
    <w:rsid w:val="00FA1304"/>
    <w:rsid w:val="00FA28D8"/>
    <w:rsid w:val="00FB0584"/>
    <w:rsid w:val="00FB3EDD"/>
    <w:rsid w:val="00FB5D0F"/>
    <w:rsid w:val="00FB7A41"/>
    <w:rsid w:val="00FC1584"/>
    <w:rsid w:val="00FC29B3"/>
    <w:rsid w:val="00FC34C1"/>
    <w:rsid w:val="00FC5263"/>
    <w:rsid w:val="00FD2890"/>
    <w:rsid w:val="00FD51C0"/>
    <w:rsid w:val="00FD5A94"/>
    <w:rsid w:val="00FD6AAF"/>
    <w:rsid w:val="00FE4A60"/>
    <w:rsid w:val="00FE5166"/>
    <w:rsid w:val="00FE65A9"/>
    <w:rsid w:val="00FF4262"/>
    <w:rsid w:val="00FF48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AF7E3"/>
  <w15:docId w15:val="{B13773DB-4E9B-4E08-BA66-71DB3BB2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17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0FE6"/>
    <w:pPr>
      <w:tabs>
        <w:tab w:val="center" w:pos="4513"/>
        <w:tab w:val="right" w:pos="9026"/>
      </w:tabs>
      <w:snapToGrid w:val="0"/>
    </w:pPr>
  </w:style>
  <w:style w:type="character" w:customStyle="1" w:styleId="Char">
    <w:name w:val="머리글 Char"/>
    <w:basedOn w:val="a0"/>
    <w:link w:val="a3"/>
    <w:uiPriority w:val="99"/>
    <w:semiHidden/>
    <w:rsid w:val="00C50FE6"/>
  </w:style>
  <w:style w:type="paragraph" w:styleId="a4">
    <w:name w:val="footer"/>
    <w:basedOn w:val="a"/>
    <w:link w:val="Char0"/>
    <w:uiPriority w:val="99"/>
    <w:semiHidden/>
    <w:unhideWhenUsed/>
    <w:rsid w:val="00C50FE6"/>
    <w:pPr>
      <w:tabs>
        <w:tab w:val="center" w:pos="4513"/>
        <w:tab w:val="right" w:pos="9026"/>
      </w:tabs>
      <w:snapToGrid w:val="0"/>
    </w:pPr>
  </w:style>
  <w:style w:type="character" w:customStyle="1" w:styleId="Char0">
    <w:name w:val="바닥글 Char"/>
    <w:basedOn w:val="a0"/>
    <w:link w:val="a4"/>
    <w:uiPriority w:val="99"/>
    <w:semiHidden/>
    <w:rsid w:val="00C50FE6"/>
  </w:style>
  <w:style w:type="paragraph" w:customStyle="1" w:styleId="hstyle0">
    <w:name w:val="hstyle0"/>
    <w:basedOn w:val="a"/>
    <w:rsid w:val="00C50FE6"/>
    <w:pPr>
      <w:widowControl/>
      <w:wordWrap/>
      <w:autoSpaceDE/>
      <w:autoSpaceDN/>
      <w:spacing w:line="384" w:lineRule="auto"/>
    </w:pPr>
    <w:rPr>
      <w:rFonts w:ascii="바탕" w:eastAsia="바탕" w:hAnsi="바탕" w:cs="굴림"/>
      <w:color w:val="000000"/>
      <w:kern w:val="0"/>
      <w:szCs w:val="20"/>
    </w:rPr>
  </w:style>
  <w:style w:type="paragraph" w:customStyle="1" w:styleId="hstyle1">
    <w:name w:val="hstyle1"/>
    <w:basedOn w:val="a"/>
    <w:rsid w:val="00C50FE6"/>
    <w:pPr>
      <w:widowControl/>
      <w:wordWrap/>
      <w:autoSpaceDE/>
      <w:autoSpaceDN/>
      <w:spacing w:line="360" w:lineRule="auto"/>
      <w:jc w:val="center"/>
    </w:pPr>
    <w:rPr>
      <w:rFonts w:ascii="한양신명조" w:eastAsia="한양신명조" w:hAnsi="굴림" w:cs="굴림"/>
      <w:b/>
      <w:bCs/>
      <w:color w:val="000000"/>
      <w:kern w:val="0"/>
      <w:sz w:val="30"/>
      <w:szCs w:val="30"/>
    </w:rPr>
  </w:style>
  <w:style w:type="paragraph" w:customStyle="1" w:styleId="hstyle2">
    <w:name w:val="hstyle2"/>
    <w:basedOn w:val="a"/>
    <w:rsid w:val="00C50FE6"/>
    <w:pPr>
      <w:widowControl/>
      <w:wordWrap/>
      <w:autoSpaceDE/>
      <w:autoSpaceDN/>
      <w:spacing w:line="403" w:lineRule="auto"/>
      <w:ind w:left="300" w:right="200" w:hanging="300"/>
    </w:pPr>
    <w:rPr>
      <w:rFonts w:ascii="한양신명조" w:eastAsia="한양신명조" w:hAnsi="굴림" w:cs="굴림"/>
      <w:color w:val="000000"/>
      <w:kern w:val="0"/>
      <w:sz w:val="24"/>
      <w:szCs w:val="24"/>
    </w:rPr>
  </w:style>
  <w:style w:type="character" w:styleId="a5">
    <w:name w:val="Hyperlink"/>
    <w:basedOn w:val="a0"/>
    <w:uiPriority w:val="99"/>
    <w:semiHidden/>
    <w:unhideWhenUsed/>
    <w:rsid w:val="00AC6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995915">
      <w:bodyDiv w:val="1"/>
      <w:marLeft w:val="0"/>
      <w:marRight w:val="0"/>
      <w:marTop w:val="0"/>
      <w:marBottom w:val="0"/>
      <w:divBdr>
        <w:top w:val="none" w:sz="0" w:space="0" w:color="auto"/>
        <w:left w:val="none" w:sz="0" w:space="0" w:color="auto"/>
        <w:bottom w:val="none" w:sz="0" w:space="0" w:color="auto"/>
        <w:right w:val="none" w:sz="0" w:space="0" w:color="auto"/>
      </w:divBdr>
    </w:div>
    <w:div w:id="9000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jon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SEJONG</cp:lastModifiedBy>
  <cp:revision>3</cp:revision>
  <dcterms:created xsi:type="dcterms:W3CDTF">2016-05-17T08:33:00Z</dcterms:created>
  <dcterms:modified xsi:type="dcterms:W3CDTF">2016-05-24T05:08:00Z</dcterms:modified>
</cp:coreProperties>
</file>